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E6B14" w14:textId="5D18260A" w:rsidR="00040E60" w:rsidRPr="00430128" w:rsidRDefault="00005C0B" w:rsidP="00040E60">
      <w:pPr>
        <w:pStyle w:val="Heading1"/>
        <w:spacing w:before="120" w:after="120"/>
        <w:rPr>
          <w:rFonts w:asciiTheme="minorHAnsi" w:hAnsiTheme="minorHAnsi" w:cstheme="minorHAnsi"/>
          <w:b/>
          <w:bCs/>
          <w:sz w:val="36"/>
          <w:szCs w:val="36"/>
          <w:lang w:val="en-CA"/>
        </w:rPr>
      </w:pPr>
      <w:r w:rsidRPr="00430128">
        <w:rPr>
          <w:rFonts w:asciiTheme="minorHAnsi" w:hAnsiTheme="minorHAnsi" w:cstheme="minorHAnsi"/>
          <w:b/>
          <w:sz w:val="36"/>
          <w:szCs w:val="36"/>
        </w:rPr>
        <w:t>APBI 31</w:t>
      </w:r>
      <w:r w:rsidR="00DB191E">
        <w:rPr>
          <w:rFonts w:asciiTheme="minorHAnsi" w:hAnsiTheme="minorHAnsi" w:cstheme="minorHAnsi"/>
          <w:b/>
          <w:sz w:val="36"/>
          <w:szCs w:val="36"/>
        </w:rPr>
        <w:t>4</w:t>
      </w:r>
      <w:r w:rsidR="00606470">
        <w:rPr>
          <w:rFonts w:asciiTheme="minorHAnsi" w:hAnsiTheme="minorHAnsi" w:cstheme="minorHAnsi"/>
          <w:b/>
          <w:sz w:val="36"/>
          <w:szCs w:val="36"/>
        </w:rPr>
        <w:t xml:space="preserve"> 003</w:t>
      </w:r>
      <w:r w:rsidR="00040E60" w:rsidRPr="00430128">
        <w:rPr>
          <w:rFonts w:asciiTheme="minorHAnsi" w:hAnsiTheme="minorHAnsi" w:cstheme="minorHAnsi"/>
          <w:b/>
          <w:sz w:val="36"/>
          <w:szCs w:val="36"/>
          <w:lang w:val="en-CA"/>
        </w:rPr>
        <w:t xml:space="preserve"> </w:t>
      </w:r>
      <w:r w:rsidR="00404662" w:rsidRPr="00430128">
        <w:rPr>
          <w:rFonts w:asciiTheme="minorHAnsi" w:hAnsiTheme="minorHAnsi" w:cstheme="minorHAnsi"/>
          <w:b/>
          <w:sz w:val="36"/>
          <w:szCs w:val="36"/>
          <w:lang w:val="en-CA"/>
        </w:rPr>
        <w:t>–</w:t>
      </w:r>
      <w:r w:rsidR="00040E60" w:rsidRPr="00430128">
        <w:rPr>
          <w:rFonts w:asciiTheme="minorHAnsi" w:hAnsiTheme="minorHAnsi" w:cstheme="minorHAnsi"/>
          <w:b/>
          <w:sz w:val="36"/>
          <w:szCs w:val="36"/>
          <w:lang w:val="en-CA"/>
        </w:rPr>
        <w:t xml:space="preserve"> </w:t>
      </w:r>
      <w:r w:rsidR="00DB191E">
        <w:rPr>
          <w:rFonts w:asciiTheme="minorHAnsi" w:hAnsiTheme="minorHAnsi" w:cstheme="minorHAnsi"/>
          <w:b/>
          <w:bCs/>
          <w:sz w:val="36"/>
          <w:szCs w:val="36"/>
          <w:lang w:val="en-CA"/>
        </w:rPr>
        <w:t>ANIMALS AND SOCIETY</w:t>
      </w:r>
    </w:p>
    <w:p w14:paraId="4DFDD0C0" w14:textId="48D70C35" w:rsidR="009F420D" w:rsidRPr="00430128" w:rsidRDefault="00C0541E" w:rsidP="004B7DC9">
      <w:pPr>
        <w:pStyle w:val="Heading2"/>
        <w:spacing w:before="40" w:after="120"/>
        <w:jc w:val="left"/>
        <w:rPr>
          <w:rFonts w:asciiTheme="minorHAnsi" w:hAnsiTheme="minorHAnsi" w:cstheme="minorHAnsi"/>
        </w:rPr>
      </w:pPr>
      <w:r>
        <w:rPr>
          <w:rFonts w:asciiTheme="minorHAnsi" w:hAnsiTheme="minorHAnsi" w:cstheme="minorHAnsi"/>
        </w:rPr>
        <w:t>Time and Place</w:t>
      </w:r>
    </w:p>
    <w:p w14:paraId="22959335" w14:textId="47FC7C70" w:rsidR="00C0541E" w:rsidRPr="00251A8C" w:rsidRDefault="00C0541E" w:rsidP="00251A8C">
      <w:pPr>
        <w:framePr w:hSpace="180" w:wrap="around" w:vAnchor="text" w:hAnchor="text" w:x="-407" w:y="1"/>
        <w:suppressOverlap/>
        <w:rPr>
          <w:rFonts w:asciiTheme="minorHAnsi" w:eastAsia="Times New Roman" w:hAnsiTheme="minorHAnsi" w:cstheme="minorHAnsi"/>
          <w:lang w:val="en-CA"/>
        </w:rPr>
      </w:pPr>
      <w:bookmarkStart w:id="0" w:name="_Toc2236258"/>
      <w:r>
        <w:rPr>
          <w:rStyle w:val="normaltextrun"/>
          <w:rFonts w:ascii="Calibri" w:hAnsi="Calibri" w:cs="Calibri"/>
          <w:color w:val="000000"/>
        </w:rPr>
        <w:t xml:space="preserve">The class meets on Tuesday and Thursday, 12:30-13:50 </w:t>
      </w:r>
      <w:r w:rsidRPr="00251A8C">
        <w:rPr>
          <w:rStyle w:val="normaltextrun"/>
          <w:rFonts w:asciiTheme="minorHAnsi" w:hAnsiTheme="minorHAnsi" w:cstheme="minorHAnsi"/>
          <w:color w:val="000000"/>
        </w:rPr>
        <w:t xml:space="preserve">in </w:t>
      </w:r>
      <w:r w:rsidR="00251A8C">
        <w:rPr>
          <w:rStyle w:val="normaltextrun"/>
          <w:rFonts w:asciiTheme="minorHAnsi" w:hAnsiTheme="minorHAnsi" w:cstheme="minorHAnsi"/>
          <w:color w:val="000000"/>
        </w:rPr>
        <w:t xml:space="preserve">the </w:t>
      </w:r>
      <w:r w:rsidR="0048224E" w:rsidRPr="0048224E">
        <w:rPr>
          <w:rFonts w:asciiTheme="minorHAnsi" w:hAnsiTheme="minorHAnsi" w:cstheme="minorHAnsi"/>
          <w:color w:val="000000"/>
        </w:rPr>
        <w:t>GEOG-Floor 2-Room 200</w:t>
      </w:r>
      <w:r w:rsidRPr="0048224E">
        <w:rPr>
          <w:rStyle w:val="normaltextrun"/>
          <w:rFonts w:ascii="Calibri" w:hAnsi="Calibri" w:cs="Calibri"/>
          <w:color w:val="000000"/>
        </w:rPr>
        <w:t>.</w:t>
      </w:r>
      <w:r>
        <w:rPr>
          <w:rStyle w:val="normaltextrun"/>
          <w:rFonts w:ascii="Calibri" w:hAnsi="Calibri" w:cs="Calibri"/>
          <w:color w:val="000000"/>
        </w:rPr>
        <w:t xml:space="preserve"> UBC is located on the traditional, ancestral, and unceded territory of the </w:t>
      </w:r>
      <w:proofErr w:type="spellStart"/>
      <w:r>
        <w:rPr>
          <w:rStyle w:val="normaltextrun"/>
          <w:rFonts w:ascii="Calibri" w:hAnsi="Calibri" w:cs="Calibri"/>
          <w:color w:val="000000"/>
        </w:rPr>
        <w:t>xʷməθkʷəy̓əm</w:t>
      </w:r>
      <w:proofErr w:type="spellEnd"/>
      <w:r>
        <w:rPr>
          <w:rStyle w:val="normaltextrun"/>
          <w:rFonts w:ascii="Calibri" w:hAnsi="Calibri" w:cs="Calibri"/>
          <w:color w:val="000000"/>
        </w:rPr>
        <w:t xml:space="preserve"> (Musqueam) people whose culture includes a distinctive understanding of animals that people have passed from one generation to the next on the site now occupied by the university.</w:t>
      </w:r>
      <w:r>
        <w:rPr>
          <w:rStyle w:val="eop"/>
          <w:rFonts w:ascii="Calibri" w:hAnsi="Calibri" w:cs="Calibri"/>
          <w:color w:val="000000"/>
        </w:rPr>
        <w:t> </w:t>
      </w:r>
    </w:p>
    <w:p w14:paraId="5F3D1938" w14:textId="77777777" w:rsidR="00C0541E" w:rsidRDefault="00C0541E" w:rsidP="00C0541E">
      <w:pPr>
        <w:pStyle w:val="paragraph"/>
        <w:framePr w:hSpace="180" w:wrap="around" w:vAnchor="text" w:hAnchor="text" w:x="-407" w:y="1"/>
        <w:spacing w:before="0" w:beforeAutospacing="0" w:after="0" w:afterAutospacing="0"/>
        <w:suppressOverlap/>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EA027C2" w14:textId="05132C32" w:rsidR="00BC115A" w:rsidRPr="00430128" w:rsidRDefault="009F420D" w:rsidP="00D5073E">
      <w:pPr>
        <w:pStyle w:val="Heading2"/>
        <w:spacing w:after="120"/>
        <w:jc w:val="left"/>
        <w:rPr>
          <w:rFonts w:asciiTheme="minorHAnsi" w:eastAsiaTheme="minorEastAsia" w:hAnsiTheme="minorHAnsi" w:cstheme="minorHAnsi"/>
          <w:szCs w:val="28"/>
        </w:rPr>
      </w:pPr>
      <w:r w:rsidRPr="00430128">
        <w:rPr>
          <w:rFonts w:asciiTheme="minorHAnsi" w:hAnsiTheme="minorHAnsi" w:cstheme="minorHAnsi"/>
        </w:rPr>
        <w:t>Course Information</w:t>
      </w:r>
      <w:bookmarkEnd w:id="0"/>
    </w:p>
    <w:tbl>
      <w:tblPr>
        <w:tblStyle w:val="TableGrid"/>
        <w:tblW w:w="5000" w:type="pct"/>
        <w:tblLook w:val="04A0" w:firstRow="1" w:lastRow="0" w:firstColumn="1" w:lastColumn="0" w:noHBand="0" w:noVBand="1"/>
      </w:tblPr>
      <w:tblGrid>
        <w:gridCol w:w="4585"/>
        <w:gridCol w:w="2880"/>
        <w:gridCol w:w="1885"/>
      </w:tblGrid>
      <w:tr w:rsidR="00BA3622" w:rsidRPr="00430128" w14:paraId="305DBDEF" w14:textId="77777777" w:rsidTr="006927A6">
        <w:tc>
          <w:tcPr>
            <w:tcW w:w="2452" w:type="pct"/>
            <w:shd w:val="clear" w:color="auto" w:fill="D9D9D9" w:themeFill="background1" w:themeFillShade="D9"/>
            <w:vAlign w:val="center"/>
          </w:tcPr>
          <w:p w14:paraId="41223117" w14:textId="77777777" w:rsidR="00BA3622" w:rsidRPr="00430128" w:rsidRDefault="00BA3622" w:rsidP="00BA3622">
            <w:pPr>
              <w:pStyle w:val="NoSpacing"/>
              <w:rPr>
                <w:rFonts w:asciiTheme="minorHAnsi" w:hAnsiTheme="minorHAnsi" w:cstheme="minorHAnsi"/>
                <w:b/>
              </w:rPr>
            </w:pPr>
            <w:r w:rsidRPr="00430128">
              <w:rPr>
                <w:rFonts w:asciiTheme="minorHAnsi" w:hAnsiTheme="minorHAnsi" w:cstheme="minorHAnsi"/>
                <w:b/>
              </w:rPr>
              <w:t>Course Title</w:t>
            </w:r>
          </w:p>
        </w:tc>
        <w:tc>
          <w:tcPr>
            <w:tcW w:w="1540" w:type="pct"/>
            <w:shd w:val="clear" w:color="auto" w:fill="D9D9D9" w:themeFill="background1" w:themeFillShade="D9"/>
            <w:vAlign w:val="center"/>
          </w:tcPr>
          <w:p w14:paraId="57C2239C" w14:textId="77777777" w:rsidR="00BA3622" w:rsidRPr="00430128" w:rsidRDefault="00BA3622" w:rsidP="00340FAD">
            <w:pPr>
              <w:pStyle w:val="NoSpacing"/>
              <w:rPr>
                <w:rFonts w:asciiTheme="minorHAnsi" w:hAnsiTheme="minorHAnsi" w:cstheme="minorHAnsi"/>
                <w:b/>
              </w:rPr>
            </w:pPr>
            <w:r w:rsidRPr="00430128">
              <w:rPr>
                <w:rFonts w:asciiTheme="minorHAnsi" w:hAnsiTheme="minorHAnsi" w:cstheme="minorHAnsi"/>
                <w:b/>
              </w:rPr>
              <w:t>Course Code Number</w:t>
            </w:r>
          </w:p>
        </w:tc>
        <w:tc>
          <w:tcPr>
            <w:tcW w:w="1008" w:type="pct"/>
            <w:shd w:val="clear" w:color="auto" w:fill="D9D9D9" w:themeFill="background1" w:themeFillShade="D9"/>
            <w:vAlign w:val="center"/>
          </w:tcPr>
          <w:p w14:paraId="4DDCF2DC" w14:textId="77777777" w:rsidR="00BA3622" w:rsidRPr="00430128" w:rsidRDefault="00BA3622" w:rsidP="00340FAD">
            <w:pPr>
              <w:pStyle w:val="NoSpacing"/>
              <w:rPr>
                <w:rFonts w:asciiTheme="minorHAnsi" w:hAnsiTheme="minorHAnsi" w:cstheme="minorHAnsi"/>
                <w:b/>
              </w:rPr>
            </w:pPr>
            <w:r w:rsidRPr="00430128">
              <w:rPr>
                <w:rFonts w:asciiTheme="minorHAnsi" w:hAnsiTheme="minorHAnsi" w:cstheme="minorHAnsi"/>
                <w:b/>
              </w:rPr>
              <w:t>Credit Value</w:t>
            </w:r>
          </w:p>
        </w:tc>
      </w:tr>
      <w:tr w:rsidR="00BA3622" w:rsidRPr="00430128" w14:paraId="357E7399" w14:textId="77777777" w:rsidTr="006927A6">
        <w:trPr>
          <w:trHeight w:val="539"/>
        </w:trPr>
        <w:tc>
          <w:tcPr>
            <w:tcW w:w="2452" w:type="pct"/>
            <w:vAlign w:val="center"/>
          </w:tcPr>
          <w:p w14:paraId="174C55C4" w14:textId="2A07849C" w:rsidR="00BA3622" w:rsidRPr="00430128" w:rsidRDefault="00DB191E" w:rsidP="00BA3622">
            <w:pPr>
              <w:pStyle w:val="NoSpacing"/>
              <w:rPr>
                <w:rFonts w:asciiTheme="minorHAnsi" w:hAnsiTheme="minorHAnsi" w:cstheme="minorHAnsi"/>
              </w:rPr>
            </w:pPr>
            <w:r>
              <w:rPr>
                <w:rFonts w:asciiTheme="minorHAnsi" w:hAnsiTheme="minorHAnsi" w:cstheme="minorHAnsi"/>
              </w:rPr>
              <w:t>Animals and Society</w:t>
            </w:r>
          </w:p>
        </w:tc>
        <w:tc>
          <w:tcPr>
            <w:tcW w:w="1540" w:type="pct"/>
            <w:vAlign w:val="center"/>
          </w:tcPr>
          <w:p w14:paraId="6682EECE" w14:textId="4B225E7B" w:rsidR="00BA3622" w:rsidRPr="00430128" w:rsidRDefault="00005C0B" w:rsidP="00117334">
            <w:pPr>
              <w:pStyle w:val="NoSpacing"/>
              <w:rPr>
                <w:rFonts w:asciiTheme="minorHAnsi" w:hAnsiTheme="minorHAnsi" w:cstheme="minorHAnsi"/>
              </w:rPr>
            </w:pPr>
            <w:r w:rsidRPr="00430128">
              <w:rPr>
                <w:rFonts w:asciiTheme="minorHAnsi" w:hAnsiTheme="minorHAnsi" w:cstheme="minorHAnsi"/>
              </w:rPr>
              <w:t>APBI 31</w:t>
            </w:r>
            <w:r w:rsidR="00DB191E">
              <w:rPr>
                <w:rFonts w:asciiTheme="minorHAnsi" w:hAnsiTheme="minorHAnsi" w:cstheme="minorHAnsi"/>
              </w:rPr>
              <w:t>4</w:t>
            </w:r>
          </w:p>
        </w:tc>
        <w:tc>
          <w:tcPr>
            <w:tcW w:w="1008" w:type="pct"/>
            <w:vAlign w:val="center"/>
          </w:tcPr>
          <w:p w14:paraId="4810544A" w14:textId="3BC2F333" w:rsidR="00BA3622" w:rsidRPr="00430128" w:rsidRDefault="00EC653F" w:rsidP="00117334">
            <w:pPr>
              <w:pStyle w:val="NoSpacing"/>
              <w:rPr>
                <w:rFonts w:asciiTheme="minorHAnsi" w:hAnsiTheme="minorHAnsi" w:cstheme="minorHAnsi"/>
              </w:rPr>
            </w:pPr>
            <w:r w:rsidRPr="00430128">
              <w:rPr>
                <w:rFonts w:asciiTheme="minorHAnsi" w:hAnsiTheme="minorHAnsi" w:cstheme="minorHAnsi"/>
              </w:rPr>
              <w:t>3</w:t>
            </w:r>
          </w:p>
        </w:tc>
      </w:tr>
    </w:tbl>
    <w:p w14:paraId="49C1BAB2" w14:textId="01BC94D5" w:rsidR="00760CBB" w:rsidRPr="00430128" w:rsidRDefault="00760CBB" w:rsidP="002E1CEB">
      <w:pPr>
        <w:pStyle w:val="Heading3"/>
        <w:spacing w:before="200" w:after="120"/>
        <w:jc w:val="left"/>
        <w:rPr>
          <w:rFonts w:asciiTheme="minorHAnsi" w:hAnsiTheme="minorHAnsi" w:cstheme="minorHAnsi"/>
        </w:rPr>
      </w:pPr>
      <w:bookmarkStart w:id="1" w:name="_Toc2236259"/>
      <w:r w:rsidRPr="00430128">
        <w:rPr>
          <w:rFonts w:asciiTheme="minorHAnsi" w:hAnsiTheme="minorHAnsi" w:cstheme="minorHAnsi"/>
        </w:rPr>
        <w:t>Prerequisites</w:t>
      </w:r>
      <w:bookmarkEnd w:id="1"/>
    </w:p>
    <w:p w14:paraId="221C68CC" w14:textId="306C65AE" w:rsidR="00864327" w:rsidRPr="00430128" w:rsidRDefault="00864327" w:rsidP="00864327">
      <w:pPr>
        <w:rPr>
          <w:rFonts w:asciiTheme="minorHAnsi" w:hAnsiTheme="minorHAnsi" w:cstheme="minorHAnsi"/>
        </w:rPr>
      </w:pPr>
      <w:bookmarkStart w:id="2" w:name="_Toc2236262"/>
      <w:r w:rsidRPr="00430128">
        <w:rPr>
          <w:rFonts w:asciiTheme="minorHAnsi" w:hAnsiTheme="minorHAnsi" w:cstheme="minorHAnsi"/>
          <w:szCs w:val="24"/>
        </w:rPr>
        <w:t xml:space="preserve">There is no prerequisite for this course. Students must </w:t>
      </w:r>
      <w:r w:rsidR="00005C0B" w:rsidRPr="00430128">
        <w:rPr>
          <w:rFonts w:asciiTheme="minorHAnsi" w:hAnsiTheme="minorHAnsi" w:cstheme="minorHAnsi"/>
          <w:szCs w:val="24"/>
        </w:rPr>
        <w:t>have</w:t>
      </w:r>
      <w:r w:rsidRPr="00430128">
        <w:rPr>
          <w:rFonts w:asciiTheme="minorHAnsi" w:hAnsiTheme="minorHAnsi" w:cstheme="minorHAnsi"/>
          <w:szCs w:val="24"/>
        </w:rPr>
        <w:t xml:space="preserve"> </w:t>
      </w:r>
      <w:r w:rsidR="00005C0B" w:rsidRPr="00430128">
        <w:rPr>
          <w:rFonts w:asciiTheme="minorHAnsi" w:hAnsiTheme="minorHAnsi" w:cstheme="minorHAnsi"/>
          <w:szCs w:val="24"/>
        </w:rPr>
        <w:t>3</w:t>
      </w:r>
      <w:r w:rsidR="00005C0B" w:rsidRPr="00430128">
        <w:rPr>
          <w:rFonts w:asciiTheme="minorHAnsi" w:hAnsiTheme="minorHAnsi" w:cstheme="minorHAnsi"/>
          <w:szCs w:val="24"/>
          <w:vertAlign w:val="superscript"/>
        </w:rPr>
        <w:t>rd</w:t>
      </w:r>
      <w:r w:rsidR="00005C0B" w:rsidRPr="00430128">
        <w:rPr>
          <w:rFonts w:asciiTheme="minorHAnsi" w:hAnsiTheme="minorHAnsi" w:cstheme="minorHAnsi"/>
          <w:szCs w:val="24"/>
        </w:rPr>
        <w:t xml:space="preserve"> or 4</w:t>
      </w:r>
      <w:r w:rsidR="00005C0B" w:rsidRPr="00430128">
        <w:rPr>
          <w:rFonts w:asciiTheme="minorHAnsi" w:hAnsiTheme="minorHAnsi" w:cstheme="minorHAnsi"/>
          <w:szCs w:val="24"/>
          <w:vertAlign w:val="superscript"/>
        </w:rPr>
        <w:t>th</w:t>
      </w:r>
      <w:r w:rsidR="00005C0B" w:rsidRPr="00430128">
        <w:rPr>
          <w:rFonts w:asciiTheme="minorHAnsi" w:hAnsiTheme="minorHAnsi" w:cstheme="minorHAnsi"/>
          <w:szCs w:val="24"/>
        </w:rPr>
        <w:t xml:space="preserve"> </w:t>
      </w:r>
      <w:r w:rsidRPr="00430128">
        <w:rPr>
          <w:rFonts w:asciiTheme="minorHAnsi" w:hAnsiTheme="minorHAnsi" w:cstheme="minorHAnsi"/>
          <w:szCs w:val="24"/>
        </w:rPr>
        <w:t xml:space="preserve">year </w:t>
      </w:r>
      <w:r w:rsidR="00005C0B" w:rsidRPr="00430128">
        <w:rPr>
          <w:rFonts w:asciiTheme="minorHAnsi" w:hAnsiTheme="minorHAnsi" w:cstheme="minorHAnsi"/>
          <w:szCs w:val="24"/>
        </w:rPr>
        <w:t>status</w:t>
      </w:r>
      <w:r w:rsidRPr="00430128">
        <w:rPr>
          <w:rFonts w:asciiTheme="minorHAnsi" w:hAnsiTheme="minorHAnsi" w:cstheme="minorHAnsi"/>
          <w:szCs w:val="24"/>
        </w:rPr>
        <w:t>.</w:t>
      </w:r>
    </w:p>
    <w:p w14:paraId="6EC4228E" w14:textId="55E83EE5" w:rsidR="009F420D" w:rsidRPr="00430128" w:rsidRDefault="002704DB" w:rsidP="00D5073E">
      <w:pPr>
        <w:pStyle w:val="Heading2"/>
        <w:spacing w:after="120"/>
        <w:jc w:val="left"/>
        <w:rPr>
          <w:rFonts w:asciiTheme="minorHAnsi" w:eastAsia="Times New Roman" w:hAnsiTheme="minorHAnsi" w:cstheme="minorHAnsi"/>
        </w:rPr>
      </w:pPr>
      <w:r w:rsidRPr="00430128">
        <w:rPr>
          <w:rFonts w:asciiTheme="minorHAnsi" w:eastAsia="Times New Roman" w:hAnsiTheme="minorHAnsi" w:cstheme="minorHAnsi"/>
        </w:rPr>
        <w:t>Contacts</w:t>
      </w:r>
      <w:bookmarkEnd w:id="2"/>
    </w:p>
    <w:tbl>
      <w:tblPr>
        <w:tblStyle w:val="TableGrid"/>
        <w:tblW w:w="5001" w:type="pct"/>
        <w:tblLayout w:type="fixed"/>
        <w:tblLook w:val="04A0" w:firstRow="1" w:lastRow="0" w:firstColumn="1" w:lastColumn="0" w:noHBand="0" w:noVBand="1"/>
      </w:tblPr>
      <w:tblGrid>
        <w:gridCol w:w="2086"/>
        <w:gridCol w:w="2409"/>
        <w:gridCol w:w="1481"/>
        <w:gridCol w:w="3376"/>
      </w:tblGrid>
      <w:tr w:rsidR="00DA2329" w:rsidRPr="00430128" w14:paraId="7A276221" w14:textId="77777777" w:rsidTr="00DA2329">
        <w:tc>
          <w:tcPr>
            <w:tcW w:w="1115" w:type="pct"/>
            <w:shd w:val="clear" w:color="auto" w:fill="D9D9D9" w:themeFill="background1" w:themeFillShade="D9"/>
            <w:vAlign w:val="center"/>
          </w:tcPr>
          <w:p w14:paraId="756EA6A8" w14:textId="1DD1C68F" w:rsidR="00DA2329" w:rsidRPr="00430128" w:rsidRDefault="00DA2329" w:rsidP="00170B92">
            <w:pPr>
              <w:pStyle w:val="NoSpacing"/>
              <w:rPr>
                <w:rFonts w:asciiTheme="minorHAnsi" w:hAnsiTheme="minorHAnsi" w:cstheme="minorHAnsi"/>
                <w:b/>
              </w:rPr>
            </w:pPr>
            <w:r w:rsidRPr="00430128">
              <w:rPr>
                <w:rFonts w:asciiTheme="minorHAnsi" w:hAnsiTheme="minorHAnsi" w:cstheme="minorHAnsi"/>
                <w:b/>
              </w:rPr>
              <w:t>Course Instructor</w:t>
            </w:r>
          </w:p>
        </w:tc>
        <w:tc>
          <w:tcPr>
            <w:tcW w:w="1288" w:type="pct"/>
            <w:shd w:val="clear" w:color="auto" w:fill="D9D9D9" w:themeFill="background1" w:themeFillShade="D9"/>
            <w:vAlign w:val="center"/>
          </w:tcPr>
          <w:p w14:paraId="30FC6BA6" w14:textId="44A28FD9" w:rsidR="00DA2329" w:rsidRPr="00430128" w:rsidRDefault="00DA2329" w:rsidP="000E3D96">
            <w:pPr>
              <w:pStyle w:val="NoSpacing"/>
              <w:rPr>
                <w:rFonts w:asciiTheme="minorHAnsi" w:hAnsiTheme="minorHAnsi" w:cstheme="minorHAnsi"/>
                <w:b/>
              </w:rPr>
            </w:pPr>
            <w:r w:rsidRPr="00430128">
              <w:rPr>
                <w:rFonts w:asciiTheme="minorHAnsi" w:hAnsiTheme="minorHAnsi" w:cstheme="minorHAnsi"/>
                <w:b/>
              </w:rPr>
              <w:t>Contact Details</w:t>
            </w:r>
          </w:p>
        </w:tc>
        <w:tc>
          <w:tcPr>
            <w:tcW w:w="792" w:type="pct"/>
            <w:shd w:val="clear" w:color="auto" w:fill="D9D9D9" w:themeFill="background1" w:themeFillShade="D9"/>
            <w:vAlign w:val="center"/>
          </w:tcPr>
          <w:p w14:paraId="379D7199" w14:textId="566AD8AC" w:rsidR="00DA2329" w:rsidRPr="00430128" w:rsidRDefault="00DA2329" w:rsidP="000E3D96">
            <w:pPr>
              <w:pStyle w:val="NoSpacing"/>
              <w:rPr>
                <w:rFonts w:asciiTheme="minorHAnsi" w:hAnsiTheme="minorHAnsi" w:cstheme="minorHAnsi"/>
                <w:b/>
              </w:rPr>
            </w:pPr>
            <w:r w:rsidRPr="00430128">
              <w:rPr>
                <w:rFonts w:asciiTheme="minorHAnsi" w:hAnsiTheme="minorHAnsi" w:cstheme="minorHAnsi"/>
                <w:b/>
              </w:rPr>
              <w:t>Office Location</w:t>
            </w:r>
          </w:p>
        </w:tc>
        <w:tc>
          <w:tcPr>
            <w:tcW w:w="1805" w:type="pct"/>
            <w:shd w:val="clear" w:color="auto" w:fill="D9D9D9" w:themeFill="background1" w:themeFillShade="D9"/>
            <w:vAlign w:val="center"/>
          </w:tcPr>
          <w:p w14:paraId="2E1BC37D" w14:textId="77777777" w:rsidR="00DA2329" w:rsidRPr="00430128" w:rsidRDefault="00DA2329" w:rsidP="000E3D96">
            <w:pPr>
              <w:pStyle w:val="NoSpacing"/>
              <w:rPr>
                <w:rFonts w:asciiTheme="minorHAnsi" w:hAnsiTheme="minorHAnsi" w:cstheme="minorHAnsi"/>
                <w:b/>
              </w:rPr>
            </w:pPr>
            <w:r w:rsidRPr="00430128">
              <w:rPr>
                <w:rFonts w:asciiTheme="minorHAnsi" w:hAnsiTheme="minorHAnsi" w:cstheme="minorHAnsi"/>
                <w:b/>
              </w:rPr>
              <w:t>Office Hours</w:t>
            </w:r>
          </w:p>
        </w:tc>
      </w:tr>
      <w:tr w:rsidR="00DA2329" w:rsidRPr="00430128" w14:paraId="1E6DAD29" w14:textId="77777777" w:rsidTr="00DA2329">
        <w:tc>
          <w:tcPr>
            <w:tcW w:w="1115" w:type="pct"/>
          </w:tcPr>
          <w:p w14:paraId="37667FB4" w14:textId="7CAB0AEB" w:rsidR="00DA2329" w:rsidRDefault="00430128" w:rsidP="00DA2329">
            <w:pPr>
              <w:rPr>
                <w:rFonts w:asciiTheme="minorHAnsi" w:hAnsiTheme="minorHAnsi" w:cstheme="minorHAnsi"/>
                <w:b/>
                <w:bCs/>
                <w:sz w:val="22"/>
                <w:szCs w:val="22"/>
                <w:lang w:val="en-CA"/>
              </w:rPr>
            </w:pPr>
            <w:r>
              <w:rPr>
                <w:rFonts w:asciiTheme="minorHAnsi" w:hAnsiTheme="minorHAnsi" w:cstheme="minorHAnsi"/>
                <w:b/>
                <w:bCs/>
                <w:sz w:val="22"/>
                <w:szCs w:val="22"/>
                <w:lang w:val="en-CA"/>
              </w:rPr>
              <w:t xml:space="preserve">Dr. </w:t>
            </w:r>
            <w:r w:rsidR="00404662" w:rsidRPr="00430128">
              <w:rPr>
                <w:rFonts w:asciiTheme="minorHAnsi" w:hAnsiTheme="minorHAnsi" w:cstheme="minorHAnsi"/>
                <w:b/>
                <w:bCs/>
                <w:sz w:val="22"/>
                <w:szCs w:val="22"/>
                <w:lang w:val="en-CA"/>
              </w:rPr>
              <w:t>Amelia MacRae</w:t>
            </w:r>
            <w:r>
              <w:rPr>
                <w:rFonts w:asciiTheme="minorHAnsi" w:hAnsiTheme="minorHAnsi" w:cstheme="minorHAnsi"/>
                <w:b/>
                <w:bCs/>
                <w:sz w:val="22"/>
                <w:szCs w:val="22"/>
                <w:lang w:val="en-CA"/>
              </w:rPr>
              <w:t xml:space="preserve"> (BA, BSc, MSc, PhD)</w:t>
            </w:r>
          </w:p>
          <w:p w14:paraId="744B646A" w14:textId="77777777" w:rsidR="00430128" w:rsidRPr="00430128" w:rsidRDefault="00430128" w:rsidP="00DA2329">
            <w:pPr>
              <w:rPr>
                <w:rFonts w:asciiTheme="minorHAnsi" w:hAnsiTheme="minorHAnsi" w:cstheme="minorHAnsi"/>
                <w:b/>
                <w:bCs/>
                <w:sz w:val="22"/>
                <w:szCs w:val="22"/>
                <w:lang w:val="en-CA"/>
              </w:rPr>
            </w:pPr>
          </w:p>
          <w:p w14:paraId="3651F3F6" w14:textId="49465572" w:rsidR="0096466F" w:rsidRPr="00430128" w:rsidRDefault="0096466F" w:rsidP="00DA2329">
            <w:pPr>
              <w:rPr>
                <w:rFonts w:asciiTheme="minorHAnsi" w:hAnsiTheme="minorHAnsi" w:cstheme="minorHAnsi"/>
              </w:rPr>
            </w:pPr>
          </w:p>
        </w:tc>
        <w:tc>
          <w:tcPr>
            <w:tcW w:w="1288" w:type="pct"/>
          </w:tcPr>
          <w:p w14:paraId="477E5E7C" w14:textId="49842E7E" w:rsidR="00404662" w:rsidRPr="00430128" w:rsidRDefault="00404662" w:rsidP="00FA6023">
            <w:pPr>
              <w:spacing w:after="0" w:line="240" w:lineRule="auto"/>
              <w:rPr>
                <w:rFonts w:asciiTheme="minorHAnsi" w:eastAsia="Times New Roman" w:hAnsiTheme="minorHAnsi" w:cstheme="minorHAnsi"/>
                <w:lang w:val="en-CA"/>
              </w:rPr>
            </w:pPr>
            <w:r w:rsidRPr="00430128">
              <w:rPr>
                <w:rFonts w:asciiTheme="minorHAnsi" w:eastAsia="Times New Roman" w:hAnsiTheme="minorHAnsi" w:cstheme="minorHAnsi"/>
                <w:lang w:val="en-CA"/>
              </w:rPr>
              <w:t>UBC Animal Welfare Program</w:t>
            </w:r>
          </w:p>
          <w:p w14:paraId="6EF86B2B" w14:textId="64DFFD19" w:rsidR="00404662" w:rsidRPr="00430128" w:rsidRDefault="00404662" w:rsidP="00FA6023">
            <w:pPr>
              <w:spacing w:after="0" w:line="240" w:lineRule="auto"/>
              <w:rPr>
                <w:rFonts w:asciiTheme="minorHAnsi" w:eastAsia="Times New Roman" w:hAnsiTheme="minorHAnsi" w:cstheme="minorHAnsi"/>
                <w:lang w:val="en-CA"/>
              </w:rPr>
            </w:pPr>
            <w:r w:rsidRPr="00430128">
              <w:rPr>
                <w:rFonts w:asciiTheme="minorHAnsi" w:eastAsia="Times New Roman" w:hAnsiTheme="minorHAnsi" w:cstheme="minorHAnsi"/>
                <w:lang w:val="en-CA"/>
              </w:rPr>
              <w:t>2357 Main Mall</w:t>
            </w:r>
          </w:p>
          <w:p w14:paraId="7FFD8C55" w14:textId="75E67693" w:rsidR="00FA6023" w:rsidRPr="00430128" w:rsidRDefault="00FA6023" w:rsidP="00FA6023">
            <w:pPr>
              <w:spacing w:after="0" w:line="240" w:lineRule="auto"/>
              <w:rPr>
                <w:rFonts w:asciiTheme="minorHAnsi" w:eastAsia="Times New Roman" w:hAnsiTheme="minorHAnsi" w:cstheme="minorHAnsi"/>
                <w:lang w:val="en-CA"/>
              </w:rPr>
            </w:pPr>
            <w:r w:rsidRPr="00430128">
              <w:rPr>
                <w:rFonts w:asciiTheme="minorHAnsi" w:eastAsia="Times New Roman" w:hAnsiTheme="minorHAnsi" w:cstheme="minorHAnsi"/>
                <w:lang w:val="en-CA"/>
              </w:rPr>
              <w:t>Vancouver, BC</w:t>
            </w:r>
          </w:p>
          <w:p w14:paraId="255FE036" w14:textId="076474F4" w:rsidR="00FA6023" w:rsidRPr="00430128" w:rsidRDefault="00FA6023" w:rsidP="00FA6023">
            <w:pPr>
              <w:spacing w:after="0" w:line="240" w:lineRule="auto"/>
              <w:rPr>
                <w:rFonts w:asciiTheme="minorHAnsi" w:eastAsia="Times New Roman" w:hAnsiTheme="minorHAnsi" w:cstheme="minorHAnsi"/>
                <w:lang w:val="en-CA"/>
              </w:rPr>
            </w:pPr>
            <w:r w:rsidRPr="00430128">
              <w:rPr>
                <w:rFonts w:asciiTheme="minorHAnsi" w:eastAsia="Times New Roman" w:hAnsiTheme="minorHAnsi" w:cstheme="minorHAnsi"/>
                <w:lang w:val="en-CA"/>
              </w:rPr>
              <w:t>V6T 1Z4</w:t>
            </w:r>
          </w:p>
          <w:p w14:paraId="67D368F6" w14:textId="17972746" w:rsidR="00FA6023" w:rsidRPr="00430128" w:rsidRDefault="00040E60" w:rsidP="00FA6023">
            <w:pPr>
              <w:rPr>
                <w:rFonts w:asciiTheme="minorHAnsi" w:hAnsiTheme="minorHAnsi" w:cstheme="minorHAnsi"/>
                <w:sz w:val="18"/>
                <w:szCs w:val="18"/>
              </w:rPr>
            </w:pPr>
            <w:r w:rsidRPr="00430128">
              <w:rPr>
                <w:rFonts w:asciiTheme="minorHAnsi" w:eastAsia="Times New Roman" w:hAnsiTheme="minorHAnsi" w:cstheme="minorHAnsi"/>
                <w:lang w:val="en-CA"/>
              </w:rPr>
              <w:t xml:space="preserve">Email: </w:t>
            </w:r>
            <w:r w:rsidR="00FA6023" w:rsidRPr="00430128">
              <w:rPr>
                <w:rFonts w:asciiTheme="minorHAnsi" w:eastAsia="Times New Roman" w:hAnsiTheme="minorHAnsi" w:cstheme="minorHAnsi"/>
                <w:lang w:val="en-CA"/>
              </w:rPr>
              <w:t>amelia.macrae@ubc.ca</w:t>
            </w:r>
          </w:p>
          <w:p w14:paraId="0108ED5A" w14:textId="582B0199" w:rsidR="00DA2329" w:rsidRPr="00430128" w:rsidRDefault="00DA2329" w:rsidP="00FA6023">
            <w:pPr>
              <w:rPr>
                <w:rFonts w:asciiTheme="minorHAnsi" w:eastAsia="Times New Roman" w:hAnsiTheme="minorHAnsi" w:cstheme="minorHAnsi"/>
                <w:lang w:val="en-CA"/>
              </w:rPr>
            </w:pPr>
          </w:p>
        </w:tc>
        <w:tc>
          <w:tcPr>
            <w:tcW w:w="792" w:type="pct"/>
          </w:tcPr>
          <w:p w14:paraId="10393418" w14:textId="26745699" w:rsidR="00DA2329" w:rsidRPr="00430128" w:rsidRDefault="00FA6023" w:rsidP="000E3D96">
            <w:pPr>
              <w:pStyle w:val="NoSpacing"/>
              <w:rPr>
                <w:rFonts w:asciiTheme="minorHAnsi" w:hAnsiTheme="minorHAnsi" w:cstheme="minorHAnsi"/>
              </w:rPr>
            </w:pPr>
            <w:r w:rsidRPr="00430128">
              <w:rPr>
                <w:rFonts w:asciiTheme="minorHAnsi" w:eastAsia="Times New Roman" w:hAnsiTheme="minorHAnsi" w:cstheme="minorHAnsi"/>
                <w:lang w:val="en-CA"/>
              </w:rPr>
              <w:t>MacMillan Rm 180</w:t>
            </w:r>
          </w:p>
        </w:tc>
        <w:tc>
          <w:tcPr>
            <w:tcW w:w="1805" w:type="pct"/>
          </w:tcPr>
          <w:p w14:paraId="67A64BF3" w14:textId="514D237B" w:rsidR="00040E60" w:rsidRPr="00430128" w:rsidRDefault="00DB191E" w:rsidP="00040E60">
            <w:pPr>
              <w:pStyle w:val="NoSpacing"/>
              <w:rPr>
                <w:rFonts w:asciiTheme="minorHAnsi" w:eastAsia="Times New Roman" w:hAnsiTheme="minorHAnsi" w:cstheme="minorHAnsi"/>
                <w:lang w:val="en-CA"/>
              </w:rPr>
            </w:pPr>
            <w:r>
              <w:rPr>
                <w:rFonts w:asciiTheme="minorHAnsi" w:eastAsia="Times New Roman" w:hAnsiTheme="minorHAnsi" w:cstheme="minorHAnsi"/>
                <w:lang w:val="en-CA"/>
              </w:rPr>
              <w:t>By Appointment</w:t>
            </w:r>
            <w:r w:rsidR="000A4929">
              <w:rPr>
                <w:rFonts w:asciiTheme="minorHAnsi" w:eastAsia="Times New Roman" w:hAnsiTheme="minorHAnsi" w:cstheme="minorHAnsi"/>
                <w:lang w:val="en-CA"/>
              </w:rPr>
              <w:t>*</w:t>
            </w:r>
          </w:p>
          <w:p w14:paraId="71BC8EBA" w14:textId="77777777" w:rsidR="00040E60" w:rsidRPr="00430128" w:rsidRDefault="00040E60" w:rsidP="00040E60">
            <w:pPr>
              <w:pStyle w:val="NoSpacing"/>
              <w:rPr>
                <w:rFonts w:asciiTheme="minorHAnsi" w:eastAsia="Times New Roman" w:hAnsiTheme="minorHAnsi" w:cstheme="minorHAnsi"/>
                <w:lang w:val="en-CA"/>
              </w:rPr>
            </w:pPr>
          </w:p>
          <w:p w14:paraId="7D902879" w14:textId="2A2B7F6C" w:rsidR="00DA2329" w:rsidRPr="00430128" w:rsidRDefault="00DA2329" w:rsidP="000E3D96">
            <w:pPr>
              <w:pStyle w:val="NoSpacing"/>
              <w:rPr>
                <w:rFonts w:asciiTheme="minorHAnsi" w:hAnsiTheme="minorHAnsi" w:cstheme="minorHAnsi"/>
              </w:rPr>
            </w:pPr>
          </w:p>
        </w:tc>
      </w:tr>
    </w:tbl>
    <w:p w14:paraId="73816379" w14:textId="71FDD3F8" w:rsidR="0085051E" w:rsidRPr="00430128" w:rsidRDefault="00441719" w:rsidP="00912284">
      <w:pPr>
        <w:pStyle w:val="Heading2"/>
        <w:spacing w:after="120"/>
        <w:jc w:val="left"/>
        <w:rPr>
          <w:rFonts w:asciiTheme="minorHAnsi" w:hAnsiTheme="minorHAnsi" w:cstheme="minorHAnsi"/>
        </w:rPr>
      </w:pPr>
      <w:bookmarkStart w:id="3" w:name="_Toc2236264"/>
      <w:r w:rsidRPr="00430128">
        <w:rPr>
          <w:rFonts w:asciiTheme="minorHAnsi" w:hAnsiTheme="minorHAnsi" w:cstheme="minorHAnsi"/>
        </w:rPr>
        <w:t>Teaching ASSIST</w:t>
      </w:r>
      <w:r w:rsidR="0084364A" w:rsidRPr="00430128">
        <w:rPr>
          <w:rFonts w:asciiTheme="minorHAnsi" w:hAnsiTheme="minorHAnsi" w:cstheme="minorHAnsi"/>
        </w:rPr>
        <w:t>a</w:t>
      </w:r>
      <w:r w:rsidRPr="00430128">
        <w:rPr>
          <w:rFonts w:asciiTheme="minorHAnsi" w:hAnsiTheme="minorHAnsi" w:cstheme="minorHAnsi"/>
        </w:rPr>
        <w:t>NT</w:t>
      </w:r>
      <w:bookmarkEnd w:id="3"/>
      <w:r w:rsidR="00B749A0" w:rsidRPr="00430128">
        <w:rPr>
          <w:rFonts w:asciiTheme="minorHAnsi" w:hAnsiTheme="minorHAnsi" w:cstheme="minorHAnsi"/>
        </w:rPr>
        <w:t>s</w:t>
      </w:r>
    </w:p>
    <w:p w14:paraId="474703F1" w14:textId="238A51BD" w:rsidR="00441719" w:rsidRPr="007B5E75" w:rsidRDefault="00DB191E" w:rsidP="00DB191E">
      <w:pPr>
        <w:pStyle w:val="Paragraphs"/>
        <w:spacing w:after="120"/>
        <w:ind w:left="0"/>
        <w:rPr>
          <w:rFonts w:asciiTheme="minorHAnsi" w:eastAsia="Times New Roman" w:hAnsiTheme="minorHAnsi" w:cstheme="minorHAnsi"/>
          <w:color w:val="000000" w:themeColor="text1"/>
          <w:szCs w:val="22"/>
        </w:rPr>
      </w:pPr>
      <w:r>
        <w:rPr>
          <w:rFonts w:asciiTheme="minorHAnsi" w:eastAsia="Times New Roman" w:hAnsiTheme="minorHAnsi" w:cstheme="minorHAnsi"/>
          <w:color w:val="000000" w:themeColor="text1"/>
          <w:szCs w:val="22"/>
        </w:rPr>
        <w:t xml:space="preserve">     </w:t>
      </w:r>
      <w:r w:rsidR="00441719" w:rsidRPr="007B5E75">
        <w:rPr>
          <w:rFonts w:asciiTheme="minorHAnsi" w:eastAsia="Times New Roman" w:hAnsiTheme="minorHAnsi" w:cstheme="minorHAnsi"/>
          <w:color w:val="000000" w:themeColor="text1"/>
          <w:szCs w:val="22"/>
        </w:rPr>
        <w:t xml:space="preserve">Name: </w:t>
      </w:r>
      <w:r w:rsidR="000A4929">
        <w:rPr>
          <w:rFonts w:asciiTheme="minorHAnsi" w:eastAsia="Times New Roman" w:hAnsiTheme="minorHAnsi" w:cstheme="minorHAnsi"/>
          <w:color w:val="000000" w:themeColor="text1"/>
          <w:szCs w:val="22"/>
        </w:rPr>
        <w:t>Meg</w:t>
      </w:r>
      <w:r w:rsidR="00B9593A">
        <w:rPr>
          <w:rFonts w:asciiTheme="minorHAnsi" w:eastAsia="Times New Roman" w:hAnsiTheme="minorHAnsi" w:cstheme="minorHAnsi"/>
          <w:color w:val="000000" w:themeColor="text1"/>
          <w:szCs w:val="22"/>
        </w:rPr>
        <w:t>h</w:t>
      </w:r>
      <w:r w:rsidR="000A4929">
        <w:rPr>
          <w:rFonts w:asciiTheme="minorHAnsi" w:eastAsia="Times New Roman" w:hAnsiTheme="minorHAnsi" w:cstheme="minorHAnsi"/>
          <w:color w:val="000000" w:themeColor="text1"/>
          <w:szCs w:val="22"/>
        </w:rPr>
        <w:t>an Lok</w:t>
      </w:r>
      <w:r>
        <w:rPr>
          <w:rFonts w:asciiTheme="minorHAnsi" w:eastAsia="Times New Roman" w:hAnsiTheme="minorHAnsi" w:cstheme="minorHAnsi"/>
          <w:color w:val="000000" w:themeColor="text1"/>
          <w:szCs w:val="22"/>
        </w:rPr>
        <w:t xml:space="preserve"> </w:t>
      </w:r>
      <w:r w:rsidR="00DC474D" w:rsidRPr="007B5E75">
        <w:rPr>
          <w:rFonts w:asciiTheme="minorHAnsi" w:eastAsia="Times New Roman" w:hAnsiTheme="minorHAnsi" w:cstheme="minorHAnsi"/>
          <w:color w:val="000000" w:themeColor="text1"/>
          <w:szCs w:val="22"/>
        </w:rPr>
        <w:t xml:space="preserve">                                                       Name: </w:t>
      </w:r>
      <w:r w:rsidR="000A4929">
        <w:rPr>
          <w:rFonts w:asciiTheme="minorHAnsi" w:eastAsia="Times New Roman" w:hAnsiTheme="minorHAnsi" w:cstheme="minorHAnsi"/>
          <w:color w:val="000000" w:themeColor="text1"/>
          <w:szCs w:val="22"/>
        </w:rPr>
        <w:t>Juliette Repole</w:t>
      </w:r>
    </w:p>
    <w:p w14:paraId="5BF68468" w14:textId="730BDC4B" w:rsidR="000A4929" w:rsidRPr="00251A8C" w:rsidRDefault="00441B71" w:rsidP="000A4929">
      <w:pPr>
        <w:rPr>
          <w:rFonts w:ascii="Times New Roman" w:eastAsia="Times New Roman" w:hAnsi="Times New Roman" w:cs="Times New Roman"/>
          <w:sz w:val="24"/>
          <w:szCs w:val="24"/>
          <w:lang w:val="en-CA"/>
        </w:rPr>
      </w:pPr>
      <w:r w:rsidRPr="007B5E75">
        <w:rPr>
          <w:rFonts w:asciiTheme="minorHAnsi" w:eastAsia="Times New Roman" w:hAnsiTheme="minorHAnsi" w:cstheme="minorHAnsi"/>
          <w:color w:val="000000" w:themeColor="text1"/>
        </w:rPr>
        <w:t xml:space="preserve">     </w:t>
      </w:r>
      <w:r w:rsidR="00441719" w:rsidRPr="007B5E75">
        <w:rPr>
          <w:rFonts w:asciiTheme="minorHAnsi" w:eastAsia="Times New Roman" w:hAnsiTheme="minorHAnsi" w:cstheme="minorHAnsi"/>
          <w:color w:val="000000" w:themeColor="text1"/>
        </w:rPr>
        <w:t xml:space="preserve">Email: </w:t>
      </w:r>
      <w:hyperlink r:id="rId8" w:history="1">
        <w:r w:rsidR="000A4929" w:rsidRPr="00B22599">
          <w:rPr>
            <w:rStyle w:val="Hyperlink"/>
            <w:rFonts w:asciiTheme="minorHAnsi" w:hAnsiTheme="minorHAnsi" w:cstheme="minorHAnsi"/>
            <w:shd w:val="clear" w:color="auto" w:fill="FFFFFF"/>
            <w:lang w:val="en-CA"/>
          </w:rPr>
          <w:t>meglok@student.ubc.ca</w:t>
        </w:r>
      </w:hyperlink>
      <w:r w:rsidR="000A4929">
        <w:rPr>
          <w:rFonts w:asciiTheme="minorHAnsi" w:hAnsiTheme="minorHAnsi" w:cstheme="minorHAnsi"/>
          <w:color w:val="2D3B45"/>
          <w:shd w:val="clear" w:color="auto" w:fill="FFFFFF"/>
          <w:lang w:val="en-CA"/>
        </w:rPr>
        <w:t xml:space="preserve">                                </w:t>
      </w:r>
      <w:r w:rsidR="008F02B6">
        <w:rPr>
          <w:rFonts w:asciiTheme="minorHAnsi" w:hAnsiTheme="minorHAnsi" w:cstheme="minorHAnsi"/>
          <w:color w:val="2D3B45"/>
          <w:shd w:val="clear" w:color="auto" w:fill="FFFFFF"/>
          <w:lang w:val="en-CA"/>
        </w:rPr>
        <w:t xml:space="preserve"> </w:t>
      </w:r>
      <w:r w:rsidR="000A4929" w:rsidRPr="007B5E75">
        <w:rPr>
          <w:rFonts w:asciiTheme="minorHAnsi" w:eastAsia="Times New Roman" w:hAnsiTheme="minorHAnsi" w:cstheme="minorHAnsi"/>
          <w:color w:val="000000" w:themeColor="text1"/>
        </w:rPr>
        <w:t>Email:</w:t>
      </w:r>
      <w:r w:rsidR="000A4929">
        <w:rPr>
          <w:rFonts w:asciiTheme="minorHAnsi" w:eastAsia="Times New Roman" w:hAnsiTheme="minorHAnsi" w:cstheme="minorHAnsi"/>
          <w:color w:val="000000" w:themeColor="text1"/>
        </w:rPr>
        <w:t xml:space="preserve"> </w:t>
      </w:r>
      <w:hyperlink r:id="rId9" w:history="1">
        <w:r w:rsidR="008F02B6" w:rsidRPr="00EE7775">
          <w:rPr>
            <w:rStyle w:val="Hyperlink"/>
            <w:rFonts w:asciiTheme="minorHAnsi" w:eastAsia="Times New Roman" w:hAnsiTheme="minorHAnsi" w:cstheme="minorHAnsi"/>
          </w:rPr>
          <w:t>juliette@student.ubc.ca</w:t>
        </w:r>
      </w:hyperlink>
      <w:r w:rsidR="008F02B6">
        <w:rPr>
          <w:rFonts w:asciiTheme="minorHAnsi" w:eastAsia="Times New Roman" w:hAnsiTheme="minorHAnsi" w:cstheme="minorHAnsi"/>
          <w:color w:val="000000" w:themeColor="text1"/>
        </w:rPr>
        <w:t xml:space="preserve"> </w:t>
      </w:r>
    </w:p>
    <w:p w14:paraId="7E467AEC" w14:textId="7F57B22C" w:rsidR="000A4929" w:rsidRDefault="000A4929" w:rsidP="000A4929">
      <w:pPr>
        <w:spacing w:after="0" w:line="240" w:lineRule="auto"/>
        <w:rPr>
          <w:rFonts w:ascii="Calibri" w:eastAsia="Calibri" w:hAnsi="Calibri" w:cs="Calibri"/>
          <w:color w:val="000000" w:themeColor="text1"/>
          <w:lang w:val="en-CA"/>
        </w:rPr>
      </w:pPr>
      <w:r>
        <w:rPr>
          <w:rFonts w:ascii="Calibri" w:eastAsia="Calibri" w:hAnsi="Calibri" w:cs="Calibri"/>
          <w:color w:val="000000" w:themeColor="text1"/>
          <w:lang w:val="en-CA"/>
        </w:rPr>
        <w:t>*</w:t>
      </w:r>
      <w:r w:rsidRPr="4A2D84E2">
        <w:rPr>
          <w:rFonts w:ascii="Calibri" w:eastAsia="Calibri" w:hAnsi="Calibri" w:cs="Calibri"/>
          <w:color w:val="000000" w:themeColor="text1"/>
          <w:lang w:val="en-CA"/>
        </w:rPr>
        <w:t xml:space="preserve">We all enjoy the course, so rather than creating restrictive office hours, </w:t>
      </w:r>
      <w:r>
        <w:rPr>
          <w:rFonts w:ascii="Calibri" w:eastAsia="Calibri" w:hAnsi="Calibri" w:cs="Calibri"/>
          <w:color w:val="000000" w:themeColor="text1"/>
          <w:lang w:val="en-CA"/>
        </w:rPr>
        <w:t>we</w:t>
      </w:r>
      <w:r w:rsidRPr="4A2D84E2">
        <w:rPr>
          <w:rFonts w:ascii="Calibri" w:eastAsia="Calibri" w:hAnsi="Calibri" w:cs="Calibri"/>
          <w:color w:val="000000" w:themeColor="text1"/>
          <w:lang w:val="en-CA"/>
        </w:rPr>
        <w:t xml:space="preserve"> are happy to speak with students whenever it is mutually convenient. Send us an email and we will do our best to respond within a day or two! You can also try stopping by the office: if </w:t>
      </w:r>
      <w:r>
        <w:rPr>
          <w:rFonts w:ascii="Calibri" w:eastAsia="Calibri" w:hAnsi="Calibri" w:cs="Calibri"/>
          <w:color w:val="000000" w:themeColor="text1"/>
          <w:lang w:val="en-CA"/>
        </w:rPr>
        <w:t>Amelia</w:t>
      </w:r>
      <w:r w:rsidRPr="4A2D84E2">
        <w:rPr>
          <w:rFonts w:ascii="Calibri" w:eastAsia="Calibri" w:hAnsi="Calibri" w:cs="Calibri"/>
          <w:color w:val="000000" w:themeColor="text1"/>
          <w:lang w:val="en-CA"/>
        </w:rPr>
        <w:t>'s office door is open, she is usually around!</w:t>
      </w:r>
    </w:p>
    <w:p w14:paraId="72701F2F" w14:textId="70E6A3B9" w:rsidR="007B5E75" w:rsidRPr="000A4929" w:rsidRDefault="00DC474D" w:rsidP="007B5E75">
      <w:pPr>
        <w:rPr>
          <w:rFonts w:asciiTheme="minorHAnsi" w:hAnsiTheme="minorHAnsi" w:cstheme="minorHAnsi"/>
          <w:color w:val="2D3B45"/>
          <w:shd w:val="clear" w:color="auto" w:fill="FFFFFF"/>
          <w:lang w:val="en-CA"/>
        </w:rPr>
      </w:pPr>
      <w:r w:rsidRPr="007B5E75">
        <w:rPr>
          <w:rFonts w:asciiTheme="minorHAnsi" w:eastAsia="Times New Roman" w:hAnsiTheme="minorHAnsi" w:cstheme="minorHAnsi"/>
          <w:color w:val="000000" w:themeColor="text1"/>
          <w:shd w:val="clear" w:color="auto" w:fill="FFFFFF"/>
          <w:lang w:val="en-CA"/>
        </w:rPr>
        <w:t xml:space="preserve">                                             </w:t>
      </w:r>
      <w:r w:rsidR="00DB191E">
        <w:rPr>
          <w:rFonts w:asciiTheme="minorHAnsi" w:eastAsia="Times New Roman" w:hAnsiTheme="minorHAnsi" w:cstheme="minorHAnsi"/>
          <w:color w:val="000000" w:themeColor="text1"/>
          <w:shd w:val="clear" w:color="auto" w:fill="FFFFFF"/>
          <w:lang w:val="en-CA"/>
        </w:rPr>
        <w:t xml:space="preserve"> </w:t>
      </w:r>
    </w:p>
    <w:p w14:paraId="4A3E880C" w14:textId="4733AE4B" w:rsidR="0085051E" w:rsidRDefault="00BC115A" w:rsidP="00D5073E">
      <w:pPr>
        <w:pStyle w:val="Heading2"/>
        <w:spacing w:after="120"/>
        <w:jc w:val="left"/>
        <w:rPr>
          <w:rFonts w:asciiTheme="minorHAnsi" w:hAnsiTheme="minorHAnsi" w:cstheme="minorHAnsi"/>
        </w:rPr>
      </w:pPr>
      <w:bookmarkStart w:id="4" w:name="_Toc2236265"/>
      <w:r w:rsidRPr="00430128">
        <w:rPr>
          <w:rFonts w:asciiTheme="minorHAnsi" w:hAnsiTheme="minorHAnsi" w:cstheme="minorHAnsi"/>
        </w:rPr>
        <w:t>Course Structure</w:t>
      </w:r>
      <w:bookmarkEnd w:id="4"/>
      <w:r w:rsidR="006F041F" w:rsidRPr="00430128">
        <w:rPr>
          <w:rFonts w:asciiTheme="minorHAnsi" w:hAnsiTheme="minorHAnsi" w:cstheme="minorHAnsi"/>
        </w:rPr>
        <w:t>/Content</w:t>
      </w:r>
    </w:p>
    <w:p w14:paraId="00F28BF9" w14:textId="77777777" w:rsidR="000A4929" w:rsidRDefault="000A4929" w:rsidP="000A4929">
      <w:pPr>
        <w:spacing w:after="0" w:line="240" w:lineRule="auto"/>
        <w:rPr>
          <w:rFonts w:ascii="Calibri" w:eastAsia="Calibri" w:hAnsi="Calibri" w:cs="Calibri"/>
          <w:color w:val="000000" w:themeColor="text1"/>
          <w:lang w:val="en-CA"/>
        </w:rPr>
      </w:pPr>
      <w:r w:rsidRPr="46A447D0">
        <w:rPr>
          <w:rFonts w:ascii="Calibri" w:eastAsia="Calibri" w:hAnsi="Calibri" w:cs="Calibri"/>
          <w:color w:val="000000" w:themeColor="text1"/>
          <w:lang w:val="en-CA"/>
        </w:rPr>
        <w:lastRenderedPageBreak/>
        <w:t xml:space="preserve">The first half of the course will deal with animals in food production because of its huge significance in human society around the world. The other classes will deal with animals in science, companion animals, animal protection, wild and zoo animals, and animals in human culture. </w:t>
      </w:r>
    </w:p>
    <w:p w14:paraId="471EBAD6" w14:textId="77777777" w:rsidR="000A4929" w:rsidRDefault="000A4929" w:rsidP="00DB191E">
      <w:pPr>
        <w:rPr>
          <w:rFonts w:asciiTheme="minorHAnsi" w:hAnsiTheme="minorHAnsi" w:cstheme="minorHAnsi"/>
          <w:lang w:val="en-CA"/>
        </w:rPr>
      </w:pPr>
    </w:p>
    <w:p w14:paraId="44D82C9E" w14:textId="6ADC593C" w:rsidR="00DB191E" w:rsidRPr="00606470" w:rsidRDefault="00DB191E" w:rsidP="00DB191E">
      <w:pPr>
        <w:rPr>
          <w:rFonts w:asciiTheme="minorHAnsi" w:hAnsiTheme="minorHAnsi" w:cstheme="minorHAnsi"/>
          <w:lang w:val="en-CA"/>
        </w:rPr>
      </w:pPr>
      <w:r w:rsidRPr="00DB191E">
        <w:rPr>
          <w:rFonts w:asciiTheme="minorHAnsi" w:hAnsiTheme="minorHAnsi" w:cstheme="minorHAnsi"/>
          <w:lang w:val="en-CA"/>
        </w:rPr>
        <w:t>Background readings will be available on Canvas. Instructors will also use visuals (slides etc.) for some in-class presentations but most of these are not posted online. This is because the learning objectives are not factual recall of material presented in class. Rather, the materials and discussion in class provide illustrations to help people meet the objectives to “become aware of the use of animals in contemporary society” and “develop the ability to find, evaluate and use information”. Factual recall of lecture notes is not an objective of the course.</w:t>
      </w:r>
    </w:p>
    <w:p w14:paraId="7292C66F" w14:textId="0C043B9B" w:rsidR="00693CB6" w:rsidRPr="00430128" w:rsidRDefault="00693CB6" w:rsidP="00D5073E">
      <w:pPr>
        <w:pStyle w:val="Heading2"/>
        <w:jc w:val="left"/>
        <w:rPr>
          <w:rFonts w:asciiTheme="minorHAnsi" w:hAnsiTheme="minorHAnsi" w:cstheme="minorHAnsi"/>
        </w:rPr>
      </w:pPr>
      <w:r w:rsidRPr="00430128">
        <w:rPr>
          <w:rFonts w:asciiTheme="minorHAnsi" w:hAnsiTheme="minorHAnsi" w:cstheme="minorHAnsi"/>
        </w:rPr>
        <w:t>Important Dates</w:t>
      </w:r>
    </w:p>
    <w:p w14:paraId="5FCDD632" w14:textId="6E5F6485" w:rsidR="00693CB6" w:rsidRPr="00430128" w:rsidRDefault="00693CB6" w:rsidP="004E129C">
      <w:pPr>
        <w:pStyle w:val="Paragraphs"/>
        <w:spacing w:after="120"/>
        <w:ind w:left="284"/>
        <w:rPr>
          <w:rFonts w:asciiTheme="minorHAnsi" w:eastAsia="Times New Roman" w:hAnsiTheme="minorHAnsi" w:cstheme="minorHAnsi"/>
          <w:szCs w:val="20"/>
        </w:rPr>
      </w:pPr>
      <w:r w:rsidRPr="00430128">
        <w:rPr>
          <w:rFonts w:asciiTheme="minorHAnsi" w:eastAsia="Times New Roman" w:hAnsiTheme="minorHAnsi" w:cstheme="minorHAnsi"/>
          <w:szCs w:val="20"/>
        </w:rPr>
        <w:t>Last day to withdraw without a W standing:</w:t>
      </w:r>
      <w:r w:rsidRPr="00430128">
        <w:rPr>
          <w:rFonts w:asciiTheme="minorHAnsi" w:eastAsia="Times New Roman" w:hAnsiTheme="minorHAnsi" w:cstheme="minorHAnsi"/>
          <w:szCs w:val="20"/>
        </w:rPr>
        <w:tab/>
      </w:r>
      <w:r w:rsidR="003E1466" w:rsidRPr="00430128">
        <w:rPr>
          <w:rFonts w:asciiTheme="minorHAnsi" w:eastAsia="Times New Roman" w:hAnsiTheme="minorHAnsi" w:cstheme="minorHAnsi"/>
          <w:szCs w:val="20"/>
        </w:rPr>
        <w:t>January</w:t>
      </w:r>
      <w:r w:rsidRPr="00430128">
        <w:rPr>
          <w:rFonts w:asciiTheme="minorHAnsi" w:eastAsia="Times New Roman" w:hAnsiTheme="minorHAnsi" w:cstheme="minorHAnsi"/>
          <w:szCs w:val="20"/>
        </w:rPr>
        <w:t xml:space="preserve"> </w:t>
      </w:r>
      <w:r w:rsidR="00E56B5C">
        <w:rPr>
          <w:rFonts w:asciiTheme="minorHAnsi" w:eastAsia="Times New Roman" w:hAnsiTheme="minorHAnsi" w:cstheme="minorHAnsi"/>
          <w:szCs w:val="20"/>
        </w:rPr>
        <w:t>1</w:t>
      </w:r>
      <w:r w:rsidR="000A4929">
        <w:rPr>
          <w:rFonts w:asciiTheme="minorHAnsi" w:eastAsia="Times New Roman" w:hAnsiTheme="minorHAnsi" w:cstheme="minorHAnsi"/>
          <w:szCs w:val="20"/>
        </w:rPr>
        <w:t>7</w:t>
      </w:r>
      <w:r w:rsidRPr="00430128">
        <w:rPr>
          <w:rFonts w:asciiTheme="minorHAnsi" w:eastAsia="Times New Roman" w:hAnsiTheme="minorHAnsi" w:cstheme="minorHAnsi"/>
          <w:szCs w:val="20"/>
        </w:rPr>
        <w:t>, 20</w:t>
      </w:r>
      <w:r w:rsidR="003E1466" w:rsidRPr="00430128">
        <w:rPr>
          <w:rFonts w:asciiTheme="minorHAnsi" w:eastAsia="Times New Roman" w:hAnsiTheme="minorHAnsi" w:cstheme="minorHAnsi"/>
          <w:szCs w:val="20"/>
        </w:rPr>
        <w:t>2</w:t>
      </w:r>
      <w:r w:rsidR="000A4929">
        <w:rPr>
          <w:rFonts w:asciiTheme="minorHAnsi" w:eastAsia="Times New Roman" w:hAnsiTheme="minorHAnsi" w:cstheme="minorHAnsi"/>
          <w:szCs w:val="20"/>
        </w:rPr>
        <w:t>5</w:t>
      </w:r>
    </w:p>
    <w:p w14:paraId="4EF1629C" w14:textId="77777777" w:rsidR="00BC115A" w:rsidRPr="00DB191E" w:rsidRDefault="00BC115A" w:rsidP="00197287">
      <w:pPr>
        <w:pStyle w:val="Heading2"/>
        <w:jc w:val="left"/>
        <w:rPr>
          <w:rFonts w:asciiTheme="minorHAnsi" w:hAnsiTheme="minorHAnsi" w:cstheme="minorHAnsi"/>
        </w:rPr>
      </w:pPr>
      <w:bookmarkStart w:id="5" w:name="_Toc2236266"/>
      <w:r w:rsidRPr="00DB191E">
        <w:rPr>
          <w:rFonts w:asciiTheme="minorHAnsi" w:hAnsiTheme="minorHAnsi" w:cstheme="minorHAnsi"/>
        </w:rPr>
        <w:t>Schedule of Topics</w:t>
      </w:r>
      <w:bookmarkEnd w:id="5"/>
    </w:p>
    <w:p w14:paraId="27E7CA34" w14:textId="2D66CE65" w:rsidR="00BC115A" w:rsidRPr="00430128" w:rsidRDefault="00EE3947" w:rsidP="00D5073E">
      <w:pPr>
        <w:spacing w:after="120"/>
        <w:ind w:left="227"/>
        <w:rPr>
          <w:rFonts w:asciiTheme="minorHAnsi" w:eastAsia="Times New Roman" w:hAnsiTheme="minorHAnsi" w:cstheme="minorHAnsi"/>
          <w:color w:val="000000" w:themeColor="text1"/>
          <w:szCs w:val="20"/>
        </w:rPr>
      </w:pPr>
      <w:r w:rsidRPr="00430128">
        <w:rPr>
          <w:rFonts w:asciiTheme="minorHAnsi" w:eastAsia="Times New Roman" w:hAnsiTheme="minorHAnsi" w:cstheme="minorHAnsi"/>
          <w:color w:val="000000" w:themeColor="text1"/>
          <w:szCs w:val="20"/>
        </w:rPr>
        <w:t>See table</w:t>
      </w:r>
      <w:r w:rsidR="003E5BD2" w:rsidRPr="00430128">
        <w:rPr>
          <w:rFonts w:asciiTheme="minorHAnsi" w:eastAsia="Times New Roman" w:hAnsiTheme="minorHAnsi" w:cstheme="minorHAnsi"/>
          <w:color w:val="000000" w:themeColor="text1"/>
          <w:szCs w:val="20"/>
        </w:rPr>
        <w:t xml:space="preserve"> </w:t>
      </w:r>
      <w:r w:rsidR="00DB191E">
        <w:rPr>
          <w:rFonts w:asciiTheme="minorHAnsi" w:eastAsia="Times New Roman" w:hAnsiTheme="minorHAnsi" w:cstheme="minorHAnsi"/>
          <w:color w:val="000000" w:themeColor="text1"/>
          <w:szCs w:val="20"/>
        </w:rPr>
        <w:t xml:space="preserve">in Canvas titled ‘APBI 314 Schedule’ for detailed schedule. Subject to change. </w:t>
      </w:r>
    </w:p>
    <w:p w14:paraId="0244E5B1" w14:textId="77777777" w:rsidR="00BC115A" w:rsidRPr="00430128" w:rsidRDefault="00BC115A" w:rsidP="00D5073E">
      <w:pPr>
        <w:pStyle w:val="Heading2"/>
        <w:spacing w:after="120"/>
        <w:jc w:val="left"/>
        <w:rPr>
          <w:rFonts w:asciiTheme="minorHAnsi" w:hAnsiTheme="minorHAnsi" w:cstheme="minorHAnsi"/>
        </w:rPr>
      </w:pPr>
      <w:bookmarkStart w:id="6" w:name="_Toc2236267"/>
      <w:r w:rsidRPr="00430128">
        <w:rPr>
          <w:rFonts w:asciiTheme="minorHAnsi" w:hAnsiTheme="minorHAnsi" w:cstheme="minorHAnsi"/>
        </w:rPr>
        <w:t>Learning Outcomes</w:t>
      </w:r>
      <w:bookmarkEnd w:id="6"/>
    </w:p>
    <w:p w14:paraId="5BC0E2A8" w14:textId="77777777" w:rsidR="00DB191E" w:rsidRDefault="00DB191E" w:rsidP="00DB191E">
      <w:pPr>
        <w:pStyle w:val="ListParagraph"/>
        <w:numPr>
          <w:ilvl w:val="0"/>
          <w:numId w:val="17"/>
        </w:numPr>
        <w:rPr>
          <w:rFonts w:asciiTheme="minorHAnsi" w:hAnsiTheme="minorHAnsi" w:cstheme="minorHAnsi"/>
          <w:lang w:val="en-CA"/>
        </w:rPr>
      </w:pPr>
      <w:bookmarkStart w:id="7" w:name="_Toc2236268"/>
      <w:r w:rsidRPr="00DB191E">
        <w:rPr>
          <w:rFonts w:asciiTheme="minorHAnsi" w:hAnsiTheme="minorHAnsi" w:cstheme="minorHAnsi"/>
          <w:lang w:val="en-CA"/>
        </w:rPr>
        <w:t xml:space="preserve">To develop an awareness of the use of animals in contemporary society in food production, companionship, recreation and science, and of how people affect animals in the wild </w:t>
      </w:r>
    </w:p>
    <w:p w14:paraId="14EA81CC" w14:textId="77777777" w:rsidR="00DB191E" w:rsidRDefault="00DB191E" w:rsidP="00DB191E">
      <w:pPr>
        <w:pStyle w:val="ListParagraph"/>
        <w:numPr>
          <w:ilvl w:val="0"/>
          <w:numId w:val="17"/>
        </w:numPr>
        <w:rPr>
          <w:rFonts w:asciiTheme="minorHAnsi" w:hAnsiTheme="minorHAnsi" w:cstheme="minorHAnsi"/>
          <w:lang w:val="en-CA"/>
        </w:rPr>
      </w:pPr>
      <w:r w:rsidRPr="00DB191E">
        <w:rPr>
          <w:rFonts w:asciiTheme="minorHAnsi" w:hAnsiTheme="minorHAnsi" w:cstheme="minorHAnsi"/>
          <w:lang w:val="en-CA"/>
        </w:rPr>
        <w:t>To develop the ability to find, evaluate and use information about animals and society</w:t>
      </w:r>
    </w:p>
    <w:p w14:paraId="79D14E1F" w14:textId="77777777" w:rsidR="00DB191E" w:rsidRDefault="00DB191E" w:rsidP="00DB191E">
      <w:pPr>
        <w:pStyle w:val="ListParagraph"/>
        <w:numPr>
          <w:ilvl w:val="0"/>
          <w:numId w:val="17"/>
        </w:numPr>
        <w:rPr>
          <w:rFonts w:asciiTheme="minorHAnsi" w:hAnsiTheme="minorHAnsi" w:cstheme="minorHAnsi"/>
          <w:lang w:val="en-CA"/>
        </w:rPr>
      </w:pPr>
      <w:r w:rsidRPr="00DB191E">
        <w:rPr>
          <w:rFonts w:asciiTheme="minorHAnsi" w:hAnsiTheme="minorHAnsi" w:cstheme="minorHAnsi"/>
          <w:lang w:val="en-CA"/>
        </w:rPr>
        <w:t>To develop awareness of social and ethical issues surrounding how people affect animals, and to develop the habit of thinking critically about these issues</w:t>
      </w:r>
    </w:p>
    <w:p w14:paraId="1CF7386D" w14:textId="77777777" w:rsidR="00DB191E" w:rsidRDefault="00DB191E" w:rsidP="00DB191E">
      <w:pPr>
        <w:pStyle w:val="ListParagraph"/>
        <w:numPr>
          <w:ilvl w:val="0"/>
          <w:numId w:val="17"/>
        </w:numPr>
        <w:rPr>
          <w:rFonts w:asciiTheme="minorHAnsi" w:hAnsiTheme="minorHAnsi" w:cstheme="minorHAnsi"/>
          <w:lang w:val="en-CA"/>
        </w:rPr>
      </w:pPr>
      <w:r w:rsidRPr="00DB191E">
        <w:rPr>
          <w:rFonts w:asciiTheme="minorHAnsi" w:hAnsiTheme="minorHAnsi" w:cstheme="minorHAnsi"/>
          <w:lang w:val="en-CA"/>
        </w:rPr>
        <w:t>To develop an appreciation of the role of animals in human culture</w:t>
      </w:r>
    </w:p>
    <w:p w14:paraId="2E30B0B2" w14:textId="31574DDA" w:rsidR="00DB191E" w:rsidRPr="006A348A" w:rsidRDefault="00DB191E" w:rsidP="006A348A">
      <w:pPr>
        <w:pStyle w:val="ListParagraph"/>
        <w:numPr>
          <w:ilvl w:val="0"/>
          <w:numId w:val="17"/>
        </w:numPr>
        <w:rPr>
          <w:rFonts w:asciiTheme="minorHAnsi" w:hAnsiTheme="minorHAnsi" w:cstheme="minorHAnsi"/>
          <w:lang w:val="en-CA"/>
        </w:rPr>
      </w:pPr>
      <w:r w:rsidRPr="00DB191E">
        <w:rPr>
          <w:rFonts w:asciiTheme="minorHAnsi" w:hAnsiTheme="minorHAnsi" w:cstheme="minorHAnsi"/>
          <w:lang w:val="en-CA"/>
        </w:rPr>
        <w:t>To understand the protection of animals afforded by society and the law, and its limitations</w:t>
      </w:r>
    </w:p>
    <w:p w14:paraId="6278A643" w14:textId="17F6EB2E" w:rsidR="00110FA8" w:rsidRDefault="00BC115A" w:rsidP="00D5073E">
      <w:pPr>
        <w:pStyle w:val="Heading2"/>
        <w:spacing w:after="120"/>
        <w:jc w:val="left"/>
        <w:rPr>
          <w:rFonts w:asciiTheme="minorHAnsi" w:hAnsiTheme="minorHAnsi" w:cstheme="minorHAnsi"/>
        </w:rPr>
      </w:pPr>
      <w:r w:rsidRPr="00430128">
        <w:rPr>
          <w:rFonts w:asciiTheme="minorHAnsi" w:hAnsiTheme="minorHAnsi" w:cstheme="minorHAnsi"/>
        </w:rPr>
        <w:t>Learning Activities</w:t>
      </w:r>
      <w:bookmarkEnd w:id="7"/>
    </w:p>
    <w:p w14:paraId="52C82424" w14:textId="6B64ECC1" w:rsidR="00C248C5" w:rsidRPr="00606470" w:rsidRDefault="00C248C5" w:rsidP="00C248C5">
      <w:pPr>
        <w:rPr>
          <w:rFonts w:asciiTheme="minorHAnsi" w:hAnsiTheme="minorHAnsi" w:cstheme="minorHAnsi"/>
          <w:lang w:val="en-CA"/>
        </w:rPr>
      </w:pPr>
      <w:r w:rsidRPr="00C248C5">
        <w:rPr>
          <w:rFonts w:asciiTheme="minorHAnsi" w:hAnsiTheme="minorHAnsi" w:cstheme="minorHAnsi"/>
          <w:lang w:val="en-CA"/>
        </w:rPr>
        <w:sym w:font="Symbol" w:char="F0B7"/>
      </w:r>
      <w:r w:rsidRPr="00C248C5">
        <w:rPr>
          <w:rFonts w:asciiTheme="minorHAnsi" w:hAnsiTheme="minorHAnsi" w:cstheme="minorHAnsi"/>
          <w:lang w:val="en-CA"/>
        </w:rPr>
        <w:t xml:space="preserve">    This course relies on interactive learning methods. Therefore</w:t>
      </w:r>
      <w:r w:rsidR="006A348A">
        <w:rPr>
          <w:rFonts w:asciiTheme="minorHAnsi" w:hAnsiTheme="minorHAnsi" w:cstheme="minorHAnsi"/>
          <w:lang w:val="en-CA"/>
        </w:rPr>
        <w:t>,</w:t>
      </w:r>
      <w:r w:rsidRPr="00C248C5">
        <w:rPr>
          <w:rFonts w:asciiTheme="minorHAnsi" w:hAnsiTheme="minorHAnsi" w:cstheme="minorHAnsi"/>
          <w:lang w:val="en-CA"/>
        </w:rPr>
        <w:t xml:space="preserve"> it will be conducted </w:t>
      </w:r>
      <w:r w:rsidR="006A348A">
        <w:rPr>
          <w:rFonts w:asciiTheme="minorHAnsi" w:hAnsiTheme="minorHAnsi" w:cstheme="minorHAnsi"/>
          <w:lang w:val="en-CA"/>
        </w:rPr>
        <w:t>in-person</w:t>
      </w:r>
      <w:r w:rsidRPr="00C248C5">
        <w:rPr>
          <w:rFonts w:asciiTheme="minorHAnsi" w:hAnsiTheme="minorHAnsi" w:cstheme="minorHAnsi"/>
          <w:lang w:val="en-CA"/>
        </w:rPr>
        <w:t xml:space="preserve"> </w:t>
      </w:r>
      <w:r w:rsidR="00741E8B">
        <w:rPr>
          <w:rFonts w:asciiTheme="minorHAnsi" w:hAnsiTheme="minorHAnsi" w:cstheme="minorHAnsi"/>
          <w:lang w:val="en-CA"/>
        </w:rPr>
        <w:t xml:space="preserve">Tuesdays and Thursdays </w:t>
      </w:r>
      <w:r w:rsidRPr="00606470">
        <w:rPr>
          <w:rFonts w:asciiTheme="minorHAnsi" w:hAnsiTheme="minorHAnsi" w:cstheme="minorHAnsi"/>
          <w:lang w:val="en-CA"/>
        </w:rPr>
        <w:t>1</w:t>
      </w:r>
      <w:r w:rsidRPr="00C248C5">
        <w:rPr>
          <w:rFonts w:asciiTheme="minorHAnsi" w:hAnsiTheme="minorHAnsi" w:cstheme="minorHAnsi"/>
          <w:lang w:val="en-CA"/>
        </w:rPr>
        <w:t>2:</w:t>
      </w:r>
      <w:r w:rsidRPr="00606470">
        <w:rPr>
          <w:rFonts w:asciiTheme="minorHAnsi" w:hAnsiTheme="minorHAnsi" w:cstheme="minorHAnsi"/>
          <w:lang w:val="en-CA"/>
        </w:rPr>
        <w:t>3</w:t>
      </w:r>
      <w:r w:rsidRPr="00C248C5">
        <w:rPr>
          <w:rFonts w:asciiTheme="minorHAnsi" w:hAnsiTheme="minorHAnsi" w:cstheme="minorHAnsi"/>
          <w:lang w:val="en-CA"/>
        </w:rPr>
        <w:t xml:space="preserve">0 to </w:t>
      </w:r>
      <w:r w:rsidR="00741E8B">
        <w:rPr>
          <w:rFonts w:asciiTheme="minorHAnsi" w:hAnsiTheme="minorHAnsi" w:cstheme="minorHAnsi"/>
          <w:lang w:val="en-CA"/>
        </w:rPr>
        <w:t>1:50</w:t>
      </w:r>
      <w:r w:rsidRPr="00C248C5">
        <w:rPr>
          <w:rFonts w:asciiTheme="minorHAnsi" w:hAnsiTheme="minorHAnsi" w:cstheme="minorHAnsi"/>
          <w:lang w:val="en-CA"/>
        </w:rPr>
        <w:t xml:space="preserve"> pm, Pacific time. Regular participation is essential for meeting the learning objectives.</w:t>
      </w:r>
      <w:r w:rsidR="006A348A">
        <w:rPr>
          <w:rFonts w:asciiTheme="minorHAnsi" w:hAnsiTheme="minorHAnsi" w:cstheme="minorHAnsi"/>
          <w:lang w:val="en-CA"/>
        </w:rPr>
        <w:t xml:space="preserve"> Some in</w:t>
      </w:r>
      <w:r w:rsidR="009857FB">
        <w:rPr>
          <w:rFonts w:asciiTheme="minorHAnsi" w:hAnsiTheme="minorHAnsi" w:cstheme="minorHAnsi"/>
          <w:lang w:val="en-CA"/>
        </w:rPr>
        <w:t>di</w:t>
      </w:r>
      <w:r w:rsidR="006A348A">
        <w:rPr>
          <w:rFonts w:asciiTheme="minorHAnsi" w:hAnsiTheme="minorHAnsi" w:cstheme="minorHAnsi"/>
          <w:lang w:val="en-CA"/>
        </w:rPr>
        <w:t>vidual classes may be held synchronously over Zoom (e.g. guest speakers), you will always be notified ahead of time if the class is on Zoom.</w:t>
      </w:r>
    </w:p>
    <w:p w14:paraId="44946958" w14:textId="1C1149A8" w:rsidR="00C248C5" w:rsidRPr="00606470" w:rsidRDefault="00C248C5" w:rsidP="00C248C5">
      <w:pPr>
        <w:rPr>
          <w:rFonts w:asciiTheme="minorHAnsi" w:hAnsiTheme="minorHAnsi" w:cstheme="minorHAnsi"/>
          <w:lang w:val="en-CA"/>
        </w:rPr>
      </w:pPr>
      <w:r w:rsidRPr="00C248C5">
        <w:rPr>
          <w:rFonts w:asciiTheme="minorHAnsi" w:hAnsiTheme="minorHAnsi" w:cstheme="minorHAnsi"/>
          <w:lang w:val="en-CA"/>
        </w:rPr>
        <w:sym w:font="Symbol" w:char="F0B7"/>
      </w:r>
      <w:r w:rsidRPr="00C248C5">
        <w:rPr>
          <w:rFonts w:asciiTheme="minorHAnsi" w:hAnsiTheme="minorHAnsi" w:cstheme="minorHAnsi"/>
          <w:lang w:val="en-CA"/>
        </w:rPr>
        <w:t xml:space="preserve">    There will be a number of in-class activities that are designed to stimulate thought and integration of material</w:t>
      </w:r>
      <w:r w:rsidR="006A348A">
        <w:rPr>
          <w:rFonts w:asciiTheme="minorHAnsi" w:hAnsiTheme="minorHAnsi" w:cstheme="minorHAnsi"/>
          <w:lang w:val="en-CA"/>
        </w:rPr>
        <w:t>.</w:t>
      </w:r>
    </w:p>
    <w:p w14:paraId="119DF167" w14:textId="06FEB9F6" w:rsidR="00C248C5" w:rsidRPr="00606470" w:rsidRDefault="00C248C5" w:rsidP="00C248C5">
      <w:pPr>
        <w:rPr>
          <w:rFonts w:asciiTheme="minorHAnsi" w:hAnsiTheme="minorHAnsi" w:cstheme="minorHAnsi"/>
          <w:lang w:val="en-CA"/>
        </w:rPr>
      </w:pPr>
      <w:r w:rsidRPr="00C248C5">
        <w:rPr>
          <w:rFonts w:asciiTheme="minorHAnsi" w:hAnsiTheme="minorHAnsi" w:cstheme="minorHAnsi"/>
          <w:lang w:val="en-CA"/>
        </w:rPr>
        <w:sym w:font="Symbol" w:char="F0B7"/>
      </w:r>
      <w:r w:rsidRPr="00C248C5">
        <w:rPr>
          <w:rFonts w:asciiTheme="minorHAnsi" w:hAnsiTheme="minorHAnsi" w:cstheme="minorHAnsi"/>
          <w:lang w:val="en-CA"/>
        </w:rPr>
        <w:t xml:space="preserve">    Many classes require preparatory work by the students. This includes preparing to debate the use of gestation stalls for sows, finding a piece of animal art from a given century, </w:t>
      </w:r>
      <w:r w:rsidR="006A348A">
        <w:rPr>
          <w:rFonts w:asciiTheme="minorHAnsi" w:hAnsiTheme="minorHAnsi" w:cstheme="minorHAnsi"/>
          <w:lang w:val="en-CA"/>
        </w:rPr>
        <w:t xml:space="preserve">personal reflections, </w:t>
      </w:r>
      <w:r w:rsidRPr="00C248C5">
        <w:rPr>
          <w:rFonts w:asciiTheme="minorHAnsi" w:hAnsiTheme="minorHAnsi" w:cstheme="minorHAnsi"/>
          <w:lang w:val="en-CA"/>
        </w:rPr>
        <w:t>as well as more conventional advance reading.</w:t>
      </w:r>
    </w:p>
    <w:p w14:paraId="52BF14DA" w14:textId="0C9A2C30" w:rsidR="00C248C5" w:rsidRPr="00C248C5" w:rsidRDefault="00C248C5" w:rsidP="00C248C5">
      <w:pPr>
        <w:rPr>
          <w:rFonts w:asciiTheme="minorHAnsi" w:hAnsiTheme="minorHAnsi" w:cstheme="minorHAnsi"/>
          <w:lang w:val="en-CA"/>
        </w:rPr>
      </w:pPr>
      <w:r w:rsidRPr="00C248C5">
        <w:rPr>
          <w:rFonts w:asciiTheme="minorHAnsi" w:hAnsiTheme="minorHAnsi" w:cstheme="minorHAnsi"/>
          <w:lang w:val="en-CA"/>
        </w:rPr>
        <w:lastRenderedPageBreak/>
        <w:sym w:font="Symbol" w:char="F0B7"/>
      </w:r>
      <w:r w:rsidRPr="00C248C5">
        <w:rPr>
          <w:rFonts w:asciiTheme="minorHAnsi" w:hAnsiTheme="minorHAnsi" w:cstheme="minorHAnsi"/>
          <w:lang w:val="en-CA"/>
        </w:rPr>
        <w:t xml:space="preserve">    Everyone will also take part in a student presentation (see below for details</w:t>
      </w:r>
      <w:proofErr w:type="gramStart"/>
      <w:r w:rsidRPr="00C248C5">
        <w:rPr>
          <w:rFonts w:asciiTheme="minorHAnsi" w:hAnsiTheme="minorHAnsi" w:cstheme="minorHAnsi"/>
          <w:lang w:val="en-CA"/>
        </w:rPr>
        <w:t>).If</w:t>
      </w:r>
      <w:proofErr w:type="gramEnd"/>
      <w:r w:rsidRPr="00C248C5">
        <w:rPr>
          <w:rFonts w:asciiTheme="minorHAnsi" w:hAnsiTheme="minorHAnsi" w:cstheme="minorHAnsi"/>
          <w:lang w:val="en-CA"/>
        </w:rPr>
        <w:t xml:space="preserve"> you like courses where you can attend sporadically and rely on memorizing lecture notes posted on line, </w:t>
      </w:r>
      <w:r w:rsidRPr="00C248C5">
        <w:rPr>
          <w:rFonts w:asciiTheme="minorHAnsi" w:hAnsiTheme="minorHAnsi" w:cstheme="minorHAnsi"/>
          <w:b/>
          <w:bCs/>
          <w:lang w:val="en-CA"/>
        </w:rPr>
        <w:t>this course is not for you.</w:t>
      </w:r>
    </w:p>
    <w:p w14:paraId="3A553CD5" w14:textId="77777777" w:rsidR="00BC115A" w:rsidRPr="00430128" w:rsidRDefault="00BC115A" w:rsidP="00D5073E">
      <w:pPr>
        <w:pStyle w:val="Heading2"/>
        <w:spacing w:after="120"/>
        <w:jc w:val="left"/>
        <w:rPr>
          <w:rFonts w:asciiTheme="minorHAnsi" w:hAnsiTheme="minorHAnsi" w:cstheme="minorHAnsi"/>
        </w:rPr>
      </w:pPr>
      <w:bookmarkStart w:id="8" w:name="_Toc2236269"/>
      <w:r w:rsidRPr="00430128">
        <w:rPr>
          <w:rFonts w:asciiTheme="minorHAnsi" w:hAnsiTheme="minorHAnsi" w:cstheme="minorHAnsi"/>
        </w:rPr>
        <w:t>Learning Materials</w:t>
      </w:r>
      <w:bookmarkEnd w:id="8"/>
    </w:p>
    <w:p w14:paraId="19026605" w14:textId="50AC419E" w:rsidR="005F6AD4" w:rsidRPr="00430128" w:rsidRDefault="005F6AD4" w:rsidP="005F6AD4">
      <w:pPr>
        <w:spacing w:after="120"/>
        <w:ind w:left="227"/>
        <w:rPr>
          <w:rFonts w:asciiTheme="minorHAnsi" w:eastAsia="Times New Roman" w:hAnsiTheme="minorHAnsi" w:cstheme="minorHAnsi"/>
          <w:szCs w:val="20"/>
        </w:rPr>
      </w:pPr>
      <w:r w:rsidRPr="00430128">
        <w:rPr>
          <w:rFonts w:asciiTheme="minorHAnsi" w:eastAsia="Times New Roman" w:hAnsiTheme="minorHAnsi" w:cstheme="minorHAnsi"/>
          <w:szCs w:val="20"/>
        </w:rPr>
        <w:t xml:space="preserve">There is no required course textbook. </w:t>
      </w:r>
    </w:p>
    <w:p w14:paraId="62CE92A2" w14:textId="7CF283DE" w:rsidR="00217AFF" w:rsidRPr="00430128" w:rsidRDefault="005F6AD4" w:rsidP="00217AFF">
      <w:pPr>
        <w:spacing w:after="120"/>
        <w:ind w:left="227"/>
        <w:rPr>
          <w:rFonts w:asciiTheme="minorHAnsi" w:eastAsia="Times New Roman" w:hAnsiTheme="minorHAnsi" w:cstheme="minorHAnsi"/>
          <w:szCs w:val="20"/>
        </w:rPr>
      </w:pPr>
      <w:r w:rsidRPr="00430128">
        <w:rPr>
          <w:rFonts w:asciiTheme="minorHAnsi" w:eastAsia="Times New Roman" w:hAnsiTheme="minorHAnsi" w:cstheme="minorHAnsi"/>
          <w:szCs w:val="20"/>
        </w:rPr>
        <w:t xml:space="preserve">Additional reading </w:t>
      </w:r>
      <w:r w:rsidR="00217AFF" w:rsidRPr="00430128">
        <w:rPr>
          <w:rFonts w:asciiTheme="minorHAnsi" w:eastAsia="Times New Roman" w:hAnsiTheme="minorHAnsi" w:cstheme="minorHAnsi"/>
          <w:szCs w:val="20"/>
        </w:rPr>
        <w:t xml:space="preserve">or </w:t>
      </w:r>
      <w:r w:rsidR="000D16B5" w:rsidRPr="00430128">
        <w:rPr>
          <w:rFonts w:asciiTheme="minorHAnsi" w:eastAsia="Times New Roman" w:hAnsiTheme="minorHAnsi" w:cstheme="minorHAnsi"/>
          <w:szCs w:val="20"/>
        </w:rPr>
        <w:t>homework</w:t>
      </w:r>
      <w:r w:rsidR="00217AFF" w:rsidRPr="00430128">
        <w:rPr>
          <w:rFonts w:asciiTheme="minorHAnsi" w:eastAsia="Times New Roman" w:hAnsiTheme="minorHAnsi" w:cstheme="minorHAnsi"/>
          <w:szCs w:val="20"/>
        </w:rPr>
        <w:t xml:space="preserve"> will be assigned </w:t>
      </w:r>
      <w:r w:rsidRPr="00430128">
        <w:rPr>
          <w:rFonts w:asciiTheme="minorHAnsi" w:eastAsia="Times New Roman" w:hAnsiTheme="minorHAnsi" w:cstheme="minorHAnsi"/>
          <w:szCs w:val="20"/>
        </w:rPr>
        <w:t xml:space="preserve">throughout the course. </w:t>
      </w:r>
      <w:r w:rsidR="00217AFF" w:rsidRPr="00430128">
        <w:rPr>
          <w:rFonts w:asciiTheme="minorHAnsi" w:eastAsia="Times New Roman" w:hAnsiTheme="minorHAnsi" w:cstheme="minorHAnsi"/>
          <w:szCs w:val="20"/>
        </w:rPr>
        <w:t xml:space="preserve">This will optimize preparedness for the class topics and to provide students with the confidence that </w:t>
      </w:r>
      <w:r w:rsidR="00B73D74" w:rsidRPr="00430128">
        <w:rPr>
          <w:rFonts w:asciiTheme="minorHAnsi" w:eastAsia="Times New Roman" w:hAnsiTheme="minorHAnsi" w:cstheme="minorHAnsi"/>
          <w:szCs w:val="20"/>
        </w:rPr>
        <w:t>they</w:t>
      </w:r>
      <w:r w:rsidR="00217AFF" w:rsidRPr="00430128">
        <w:rPr>
          <w:rFonts w:asciiTheme="minorHAnsi" w:eastAsia="Times New Roman" w:hAnsiTheme="minorHAnsi" w:cstheme="minorHAnsi"/>
          <w:szCs w:val="20"/>
        </w:rPr>
        <w:t xml:space="preserve"> can participate in discussion.</w:t>
      </w:r>
    </w:p>
    <w:p w14:paraId="176C18D7" w14:textId="1E48BEE5" w:rsidR="005F6AD4" w:rsidRPr="00430128" w:rsidRDefault="00876572" w:rsidP="005F6AD4">
      <w:pPr>
        <w:spacing w:after="120"/>
        <w:ind w:left="227"/>
        <w:rPr>
          <w:rFonts w:asciiTheme="minorHAnsi" w:eastAsia="Times New Roman" w:hAnsiTheme="minorHAnsi" w:cstheme="minorHAnsi"/>
          <w:szCs w:val="20"/>
        </w:rPr>
      </w:pPr>
      <w:r w:rsidRPr="00430128">
        <w:rPr>
          <w:rFonts w:asciiTheme="minorHAnsi" w:eastAsia="Times New Roman" w:hAnsiTheme="minorHAnsi" w:cstheme="minorHAnsi"/>
          <w:szCs w:val="20"/>
        </w:rPr>
        <w:t>Readings w</w:t>
      </w:r>
      <w:r w:rsidR="005F6AD4" w:rsidRPr="00430128">
        <w:rPr>
          <w:rFonts w:asciiTheme="minorHAnsi" w:eastAsia="Times New Roman" w:hAnsiTheme="minorHAnsi" w:cstheme="minorHAnsi"/>
          <w:szCs w:val="20"/>
        </w:rPr>
        <w:t xml:space="preserve">ill be online as PDFs or handouts. </w:t>
      </w:r>
      <w:r w:rsidR="005F6AD4" w:rsidRPr="00430128">
        <w:rPr>
          <w:rFonts w:asciiTheme="minorHAnsi" w:eastAsia="Times New Roman" w:hAnsiTheme="minorHAnsi" w:cstheme="minorHAnsi"/>
          <w:b/>
          <w:bCs/>
          <w:szCs w:val="20"/>
        </w:rPr>
        <w:t>Please make sure you consult with Canvas for assigned readings before class.</w:t>
      </w:r>
      <w:r w:rsidR="005F6AD4" w:rsidRPr="00430128">
        <w:rPr>
          <w:rFonts w:asciiTheme="minorHAnsi" w:eastAsia="Times New Roman" w:hAnsiTheme="minorHAnsi" w:cstheme="minorHAnsi"/>
          <w:szCs w:val="20"/>
        </w:rPr>
        <w:t xml:space="preserve"> Class discussion or lectures </w:t>
      </w:r>
      <w:r w:rsidR="000D16B5" w:rsidRPr="00430128">
        <w:rPr>
          <w:rFonts w:asciiTheme="minorHAnsi" w:eastAsia="Times New Roman" w:hAnsiTheme="minorHAnsi" w:cstheme="minorHAnsi"/>
          <w:szCs w:val="20"/>
        </w:rPr>
        <w:t>will often be</w:t>
      </w:r>
      <w:r w:rsidR="005F6AD4" w:rsidRPr="00430128">
        <w:rPr>
          <w:rFonts w:asciiTheme="minorHAnsi" w:eastAsia="Times New Roman" w:hAnsiTheme="minorHAnsi" w:cstheme="minorHAnsi"/>
          <w:szCs w:val="20"/>
        </w:rPr>
        <w:t xml:space="preserve"> based on readings.</w:t>
      </w:r>
    </w:p>
    <w:p w14:paraId="6E8D5079" w14:textId="77777777" w:rsidR="00217AFF" w:rsidRPr="00430128" w:rsidRDefault="005F6AD4" w:rsidP="005F6AD4">
      <w:pPr>
        <w:spacing w:after="120"/>
        <w:ind w:left="227"/>
        <w:rPr>
          <w:rFonts w:asciiTheme="minorHAnsi" w:eastAsia="Times New Roman" w:hAnsiTheme="minorHAnsi" w:cstheme="minorHAnsi"/>
          <w:szCs w:val="20"/>
        </w:rPr>
      </w:pPr>
      <w:r w:rsidRPr="00430128">
        <w:rPr>
          <w:rFonts w:asciiTheme="minorHAnsi" w:eastAsia="Times New Roman" w:hAnsiTheme="minorHAnsi" w:cstheme="minorHAnsi"/>
          <w:szCs w:val="20"/>
        </w:rPr>
        <w:t xml:space="preserve">Canvas will be used to manage all aspects of the course. </w:t>
      </w:r>
    </w:p>
    <w:p w14:paraId="16ABDBB7" w14:textId="77777777" w:rsidR="00217AFF" w:rsidRPr="00430128" w:rsidRDefault="005F6AD4" w:rsidP="00217AFF">
      <w:pPr>
        <w:pStyle w:val="ListParagraph"/>
        <w:numPr>
          <w:ilvl w:val="0"/>
          <w:numId w:val="10"/>
        </w:numPr>
        <w:spacing w:after="120"/>
        <w:rPr>
          <w:rFonts w:asciiTheme="minorHAnsi" w:eastAsia="Times New Roman" w:hAnsiTheme="minorHAnsi" w:cstheme="minorHAnsi"/>
          <w:szCs w:val="20"/>
        </w:rPr>
      </w:pPr>
      <w:r w:rsidRPr="00430128">
        <w:rPr>
          <w:rFonts w:asciiTheme="minorHAnsi" w:eastAsia="Times New Roman" w:hAnsiTheme="minorHAnsi" w:cstheme="minorHAnsi"/>
          <w:szCs w:val="20"/>
        </w:rPr>
        <w:t>It is critical that you refer to the class schedule for assigned readings</w:t>
      </w:r>
      <w:r w:rsidR="00217AFF" w:rsidRPr="00430128">
        <w:rPr>
          <w:rFonts w:asciiTheme="minorHAnsi" w:eastAsia="Times New Roman" w:hAnsiTheme="minorHAnsi" w:cstheme="minorHAnsi"/>
          <w:szCs w:val="20"/>
        </w:rPr>
        <w:t xml:space="preserve"> and due dates. </w:t>
      </w:r>
    </w:p>
    <w:p w14:paraId="135E7817" w14:textId="5A18AB35" w:rsidR="005F6AD4" w:rsidRPr="00430128" w:rsidRDefault="00217AFF" w:rsidP="00217AFF">
      <w:pPr>
        <w:pStyle w:val="ListParagraph"/>
        <w:numPr>
          <w:ilvl w:val="0"/>
          <w:numId w:val="10"/>
        </w:numPr>
        <w:spacing w:after="120"/>
        <w:rPr>
          <w:rFonts w:asciiTheme="minorHAnsi" w:eastAsia="Times New Roman" w:hAnsiTheme="minorHAnsi" w:cstheme="minorHAnsi"/>
          <w:szCs w:val="20"/>
        </w:rPr>
      </w:pPr>
      <w:r w:rsidRPr="00430128">
        <w:rPr>
          <w:rFonts w:asciiTheme="minorHAnsi" w:eastAsia="Times New Roman" w:hAnsiTheme="minorHAnsi" w:cstheme="minorHAnsi"/>
          <w:szCs w:val="20"/>
        </w:rPr>
        <w:t>The Canvas calendar will also be used to schedule assignments and evaluations.</w:t>
      </w:r>
    </w:p>
    <w:p w14:paraId="7F6D0523" w14:textId="6FB53105" w:rsidR="00217AFF" w:rsidRPr="00430128" w:rsidRDefault="00217AFF" w:rsidP="00197287">
      <w:pPr>
        <w:pStyle w:val="ListParagraph"/>
        <w:numPr>
          <w:ilvl w:val="0"/>
          <w:numId w:val="10"/>
        </w:numPr>
        <w:spacing w:after="120"/>
        <w:rPr>
          <w:rFonts w:asciiTheme="minorHAnsi" w:eastAsia="Times New Roman" w:hAnsiTheme="minorHAnsi" w:cstheme="minorHAnsi"/>
          <w:szCs w:val="20"/>
        </w:rPr>
      </w:pPr>
      <w:r w:rsidRPr="00430128">
        <w:rPr>
          <w:rFonts w:asciiTheme="minorHAnsi" w:eastAsia="Times New Roman" w:hAnsiTheme="minorHAnsi" w:cstheme="minorHAnsi"/>
          <w:szCs w:val="20"/>
        </w:rPr>
        <w:t>Announcements will be sent to remind students of class activities or changes.</w:t>
      </w:r>
    </w:p>
    <w:p w14:paraId="0E7062B7" w14:textId="196637FC" w:rsidR="00164B39" w:rsidRPr="000A4929" w:rsidRDefault="00F70E72" w:rsidP="000A4929">
      <w:pPr>
        <w:pStyle w:val="ListParagraph"/>
        <w:numPr>
          <w:ilvl w:val="0"/>
          <w:numId w:val="10"/>
        </w:numPr>
        <w:spacing w:after="120"/>
        <w:rPr>
          <w:rFonts w:asciiTheme="minorHAnsi" w:eastAsia="Times New Roman" w:hAnsiTheme="minorHAnsi" w:cstheme="minorHAnsi"/>
          <w:szCs w:val="20"/>
        </w:rPr>
      </w:pPr>
      <w:r w:rsidRPr="00430128">
        <w:rPr>
          <w:rFonts w:asciiTheme="minorHAnsi" w:eastAsia="Times New Roman" w:hAnsiTheme="minorHAnsi" w:cstheme="minorHAnsi"/>
          <w:szCs w:val="20"/>
        </w:rPr>
        <w:t>Grades will be posted in Canvas</w:t>
      </w:r>
      <w:r w:rsidR="001003AF" w:rsidRPr="000A4929">
        <w:rPr>
          <w:rFonts w:asciiTheme="minorHAnsi" w:eastAsia="Times New Roman" w:hAnsiTheme="minorHAnsi" w:cstheme="minorHAnsi"/>
          <w:b/>
          <w:szCs w:val="20"/>
        </w:rPr>
        <w:t xml:space="preserve"> </w:t>
      </w:r>
    </w:p>
    <w:p w14:paraId="5508E66A" w14:textId="6BD2BB82" w:rsidR="00082405" w:rsidRPr="00430128" w:rsidRDefault="00082405" w:rsidP="00D61D0F">
      <w:pPr>
        <w:pStyle w:val="Heading3"/>
        <w:jc w:val="left"/>
        <w:rPr>
          <w:rFonts w:asciiTheme="minorHAnsi" w:hAnsiTheme="minorHAnsi" w:cstheme="minorHAnsi"/>
        </w:rPr>
      </w:pPr>
      <w:r w:rsidRPr="00430128">
        <w:rPr>
          <w:rFonts w:asciiTheme="minorHAnsi" w:hAnsiTheme="minorHAnsi" w:cstheme="minorHAnsi"/>
        </w:rPr>
        <w:t>Overview of evaluation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135"/>
      </w:tblGrid>
      <w:tr w:rsidR="00251A8C" w:rsidRPr="00251A8C" w14:paraId="78B8DF40"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7DC8E4"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90A28D"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Value in final grade</w:t>
            </w:r>
            <w:r w:rsidRPr="00251A8C">
              <w:rPr>
                <w:rFonts w:ascii="Calibri" w:eastAsia="Times New Roman" w:hAnsi="Calibri" w:cs="Calibri"/>
                <w:color w:val="000000"/>
                <w:lang w:val="en-CA"/>
              </w:rPr>
              <w:t> </w:t>
            </w:r>
          </w:p>
        </w:tc>
      </w:tr>
      <w:tr w:rsidR="00251A8C" w:rsidRPr="00251A8C" w14:paraId="34FE403B"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5986E5"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Oral presentation </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98E7B7"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5% </w:t>
            </w:r>
          </w:p>
        </w:tc>
      </w:tr>
      <w:tr w:rsidR="00251A8C" w:rsidRPr="00251A8C" w14:paraId="61216E55"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F2EEE1"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Assignment 1</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C2E03E"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10% </w:t>
            </w:r>
          </w:p>
        </w:tc>
      </w:tr>
      <w:tr w:rsidR="00251A8C" w:rsidRPr="00251A8C" w14:paraId="16405DCE"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929B7A"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Assignment 2</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63870A"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20% </w:t>
            </w:r>
          </w:p>
        </w:tc>
      </w:tr>
      <w:tr w:rsidR="00251A8C" w:rsidRPr="00251A8C" w14:paraId="6A20D7EA" w14:textId="77777777" w:rsidTr="00251A8C">
        <w:trPr>
          <w:trHeight w:val="49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5B7324"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Assignment 3</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CF49C"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20% </w:t>
            </w:r>
          </w:p>
        </w:tc>
      </w:tr>
      <w:tr w:rsidR="00251A8C" w:rsidRPr="00251A8C" w14:paraId="7E655A50"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0824A5"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Assignment 4</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72925B"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15% </w:t>
            </w:r>
          </w:p>
        </w:tc>
      </w:tr>
      <w:tr w:rsidR="00251A8C" w:rsidRPr="00251A8C" w14:paraId="6CC30551"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46A42E"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Assignment 5</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152897"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20% </w:t>
            </w:r>
          </w:p>
        </w:tc>
      </w:tr>
      <w:tr w:rsidR="00251A8C" w:rsidRPr="00251A8C" w14:paraId="543F300B"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0AFD3D0" w14:textId="77777777" w:rsidR="00251A8C" w:rsidRPr="00251A8C" w:rsidRDefault="00251A8C" w:rsidP="00251A8C">
            <w:pPr>
              <w:spacing w:after="0" w:line="240" w:lineRule="auto"/>
              <w:textAlignment w:val="baseline"/>
              <w:rPr>
                <w:rFonts w:ascii="Segoe UI" w:eastAsia="Times New Roman" w:hAnsi="Segoe UI" w:cs="Segoe UI"/>
                <w:sz w:val="18"/>
                <w:szCs w:val="18"/>
                <w:lang w:val="en-CA"/>
              </w:rPr>
            </w:pPr>
            <w:r w:rsidRPr="00251A8C">
              <w:rPr>
                <w:rFonts w:ascii="Calibri" w:eastAsia="Times New Roman" w:hAnsi="Calibri" w:cs="Calibri"/>
                <w:b/>
                <w:bCs/>
                <w:color w:val="000000"/>
                <w:lang w:val="en-CA"/>
              </w:rPr>
              <w:t>Participation</w:t>
            </w:r>
            <w:r w:rsidRPr="00251A8C">
              <w:rPr>
                <w:rFonts w:ascii="Calibri" w:eastAsia="Times New Roman" w:hAnsi="Calibri" w:cs="Calibri"/>
                <w:color w:val="000000"/>
                <w:lang w:val="en-CA"/>
              </w:rPr>
              <w:t>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5D8EE1"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10% </w:t>
            </w:r>
          </w:p>
        </w:tc>
      </w:tr>
      <w:tr w:rsidR="00251A8C" w:rsidRPr="00251A8C" w14:paraId="56000867" w14:textId="77777777" w:rsidTr="00251A8C">
        <w:trPr>
          <w:trHeight w:val="435"/>
        </w:trPr>
        <w:tc>
          <w:tcPr>
            <w:tcW w:w="36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22FBD4" w14:textId="77777777" w:rsidR="00251A8C" w:rsidRPr="00251A8C" w:rsidRDefault="00251A8C" w:rsidP="00251A8C">
            <w:pPr>
              <w:spacing w:after="0" w:line="240" w:lineRule="auto"/>
              <w:jc w:val="right"/>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TOTAL </w:t>
            </w:r>
          </w:p>
        </w:tc>
        <w:tc>
          <w:tcPr>
            <w:tcW w:w="313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23A1B9" w14:textId="77777777" w:rsidR="00251A8C" w:rsidRPr="00251A8C" w:rsidRDefault="00251A8C" w:rsidP="00251A8C">
            <w:pPr>
              <w:spacing w:after="0" w:line="240" w:lineRule="auto"/>
              <w:jc w:val="center"/>
              <w:textAlignment w:val="baseline"/>
              <w:rPr>
                <w:rFonts w:ascii="Segoe UI" w:eastAsia="Times New Roman" w:hAnsi="Segoe UI" w:cs="Segoe UI"/>
                <w:sz w:val="18"/>
                <w:szCs w:val="18"/>
                <w:lang w:val="en-CA"/>
              </w:rPr>
            </w:pPr>
            <w:r w:rsidRPr="00251A8C">
              <w:rPr>
                <w:rFonts w:ascii="Calibri" w:eastAsia="Times New Roman" w:hAnsi="Calibri" w:cs="Calibri"/>
                <w:color w:val="000000"/>
                <w:lang w:val="en-CA"/>
              </w:rPr>
              <w:t>100% </w:t>
            </w:r>
          </w:p>
        </w:tc>
      </w:tr>
    </w:tbl>
    <w:p w14:paraId="7AA61DED" w14:textId="60406CDB" w:rsidR="002C67F8" w:rsidRDefault="00C248C5" w:rsidP="00251A8C">
      <w:pPr>
        <w:spacing w:after="120"/>
        <w:ind w:left="227"/>
        <w:rPr>
          <w:rFonts w:asciiTheme="minorHAnsi" w:eastAsia="Times New Roman" w:hAnsiTheme="minorHAnsi" w:cstheme="minorHAnsi"/>
          <w:b/>
          <w:szCs w:val="20"/>
        </w:rPr>
      </w:pPr>
      <w:r>
        <w:rPr>
          <w:rFonts w:asciiTheme="minorHAnsi" w:eastAsia="Times New Roman" w:hAnsiTheme="minorHAnsi" w:cstheme="minorHAnsi"/>
          <w:b/>
          <w:szCs w:val="20"/>
        </w:rPr>
        <w:tab/>
      </w:r>
      <w:r w:rsidRPr="00C248C5">
        <w:rPr>
          <w:rFonts w:asciiTheme="minorHAnsi" w:eastAsia="Times New Roman" w:hAnsiTheme="minorHAnsi" w:cstheme="minorHAnsi"/>
          <w:b/>
          <w:szCs w:val="20"/>
        </w:rPr>
        <w:t xml:space="preserve"> </w:t>
      </w:r>
      <w:r>
        <w:rPr>
          <w:rFonts w:asciiTheme="minorHAnsi" w:eastAsia="Times New Roman" w:hAnsiTheme="minorHAnsi" w:cstheme="minorHAnsi"/>
          <w:b/>
          <w:szCs w:val="20"/>
        </w:rPr>
        <w:tab/>
      </w:r>
      <w:r w:rsidRPr="00C248C5">
        <w:rPr>
          <w:rFonts w:asciiTheme="minorHAnsi" w:eastAsia="Times New Roman" w:hAnsiTheme="minorHAnsi" w:cstheme="minorHAnsi"/>
          <w:b/>
          <w:szCs w:val="20"/>
        </w:rPr>
        <w:t xml:space="preserve"> </w:t>
      </w:r>
    </w:p>
    <w:p w14:paraId="3CE5FA70" w14:textId="70FD6651" w:rsidR="002C67F8" w:rsidRPr="00430128" w:rsidRDefault="002C67F8" w:rsidP="00D61D0F">
      <w:pPr>
        <w:pStyle w:val="Heading3"/>
        <w:jc w:val="left"/>
        <w:rPr>
          <w:rFonts w:asciiTheme="minorHAnsi" w:eastAsia="Times New Roman" w:hAnsiTheme="minorHAnsi" w:cstheme="minorHAnsi"/>
          <w:lang w:val="en-CA"/>
        </w:rPr>
      </w:pPr>
      <w:r w:rsidRPr="00430128">
        <w:rPr>
          <w:rFonts w:asciiTheme="minorHAnsi" w:eastAsia="Times New Roman" w:hAnsiTheme="minorHAnsi" w:cstheme="minorHAnsi"/>
          <w:lang w:val="en-CA"/>
        </w:rPr>
        <w:t xml:space="preserve">Rules </w:t>
      </w:r>
      <w:r w:rsidR="002F5402" w:rsidRPr="00430128">
        <w:rPr>
          <w:rFonts w:asciiTheme="minorHAnsi" w:eastAsia="Times New Roman" w:hAnsiTheme="minorHAnsi" w:cstheme="minorHAnsi"/>
          <w:lang w:val="en-CA"/>
        </w:rPr>
        <w:t>for</w:t>
      </w:r>
      <w:r w:rsidRPr="00430128">
        <w:rPr>
          <w:rFonts w:asciiTheme="minorHAnsi" w:eastAsia="Times New Roman" w:hAnsiTheme="minorHAnsi" w:cstheme="minorHAnsi"/>
          <w:lang w:val="en-CA"/>
        </w:rPr>
        <w:t xml:space="preserve"> Assignments</w:t>
      </w:r>
      <w:r w:rsidR="002F5402" w:rsidRPr="00430128">
        <w:rPr>
          <w:rFonts w:asciiTheme="minorHAnsi" w:eastAsia="Times New Roman" w:hAnsiTheme="minorHAnsi" w:cstheme="minorHAnsi"/>
          <w:lang w:val="en-CA"/>
        </w:rPr>
        <w:t xml:space="preserve"> and Grading</w:t>
      </w:r>
    </w:p>
    <w:p w14:paraId="7CC51943" w14:textId="77777777" w:rsidR="0037298B" w:rsidRDefault="002C67F8" w:rsidP="009D126D">
      <w:pPr>
        <w:pStyle w:val="Paragraphs"/>
        <w:numPr>
          <w:ilvl w:val="0"/>
          <w:numId w:val="12"/>
        </w:numPr>
        <w:spacing w:after="120"/>
        <w:contextualSpacing/>
        <w:rPr>
          <w:rFonts w:asciiTheme="minorHAnsi" w:eastAsia="Times New Roman" w:hAnsiTheme="minorHAnsi" w:cstheme="minorHAnsi"/>
          <w:color w:val="000000" w:themeColor="text1"/>
          <w:szCs w:val="20"/>
          <w:lang w:val="en-CA"/>
        </w:rPr>
      </w:pPr>
      <w:r w:rsidRPr="0037298B">
        <w:rPr>
          <w:rFonts w:asciiTheme="minorHAnsi" w:eastAsia="Times New Roman" w:hAnsiTheme="minorHAnsi" w:cstheme="minorHAnsi"/>
          <w:color w:val="000000" w:themeColor="text1"/>
          <w:szCs w:val="20"/>
          <w:lang w:val="en-CA"/>
        </w:rPr>
        <w:t xml:space="preserve">Submit electronic copies </w:t>
      </w:r>
      <w:r w:rsidR="004D6701" w:rsidRPr="0037298B">
        <w:rPr>
          <w:rFonts w:asciiTheme="minorHAnsi" w:eastAsia="Times New Roman" w:hAnsiTheme="minorHAnsi" w:cstheme="minorHAnsi"/>
          <w:color w:val="000000" w:themeColor="text1"/>
          <w:szCs w:val="20"/>
          <w:lang w:val="en-CA"/>
        </w:rPr>
        <w:t>via</w:t>
      </w:r>
      <w:r w:rsidRPr="0037298B">
        <w:rPr>
          <w:rFonts w:asciiTheme="minorHAnsi" w:eastAsia="Times New Roman" w:hAnsiTheme="minorHAnsi" w:cstheme="minorHAnsi"/>
          <w:color w:val="000000" w:themeColor="text1"/>
          <w:szCs w:val="20"/>
          <w:lang w:val="en-CA"/>
        </w:rPr>
        <w:t xml:space="preserve"> Canvas</w:t>
      </w:r>
      <w:r w:rsidR="004D6701" w:rsidRPr="0037298B">
        <w:rPr>
          <w:rFonts w:asciiTheme="minorHAnsi" w:eastAsia="Times New Roman" w:hAnsiTheme="minorHAnsi" w:cstheme="minorHAnsi"/>
          <w:color w:val="000000" w:themeColor="text1"/>
          <w:szCs w:val="20"/>
          <w:lang w:val="en-CA"/>
        </w:rPr>
        <w:t xml:space="preserve"> </w:t>
      </w:r>
    </w:p>
    <w:p w14:paraId="1EA54492" w14:textId="67888E39" w:rsidR="002F5402" w:rsidRPr="0037298B" w:rsidRDefault="002F5402" w:rsidP="009D126D">
      <w:pPr>
        <w:pStyle w:val="Paragraphs"/>
        <w:numPr>
          <w:ilvl w:val="0"/>
          <w:numId w:val="12"/>
        </w:numPr>
        <w:spacing w:after="120"/>
        <w:contextualSpacing/>
        <w:rPr>
          <w:rFonts w:asciiTheme="minorHAnsi" w:eastAsia="Times New Roman" w:hAnsiTheme="minorHAnsi" w:cstheme="minorHAnsi"/>
          <w:color w:val="000000" w:themeColor="text1"/>
          <w:szCs w:val="20"/>
          <w:lang w:val="en-CA"/>
        </w:rPr>
      </w:pPr>
      <w:r w:rsidRPr="0037298B">
        <w:rPr>
          <w:rFonts w:asciiTheme="minorHAnsi" w:eastAsia="Times New Roman" w:hAnsiTheme="minorHAnsi" w:cstheme="minorHAnsi"/>
          <w:color w:val="000000" w:themeColor="text1"/>
          <w:szCs w:val="20"/>
          <w:lang w:val="en-CA"/>
        </w:rPr>
        <w:t>Due on the due date</w:t>
      </w:r>
    </w:p>
    <w:p w14:paraId="41A729C7" w14:textId="35FD819E" w:rsidR="002F5402" w:rsidRPr="00430128" w:rsidRDefault="002C67F8" w:rsidP="002F5402">
      <w:pPr>
        <w:pStyle w:val="Paragraphs"/>
        <w:numPr>
          <w:ilvl w:val="0"/>
          <w:numId w:val="12"/>
        </w:numPr>
        <w:spacing w:after="120"/>
        <w:contextualSpacing/>
        <w:rPr>
          <w:rFonts w:asciiTheme="minorHAnsi" w:eastAsia="Times New Roman" w:hAnsiTheme="minorHAnsi" w:cstheme="minorHAnsi"/>
          <w:color w:val="000000" w:themeColor="text1"/>
          <w:szCs w:val="20"/>
          <w:lang w:val="en-CA"/>
        </w:rPr>
      </w:pPr>
      <w:r w:rsidRPr="00430128">
        <w:rPr>
          <w:rFonts w:asciiTheme="minorHAnsi" w:eastAsia="Times New Roman" w:hAnsiTheme="minorHAnsi" w:cstheme="minorHAnsi"/>
          <w:color w:val="000000" w:themeColor="text1"/>
          <w:szCs w:val="20"/>
          <w:lang w:val="en-CA"/>
        </w:rPr>
        <w:t>Late assignments lose 5% per day</w:t>
      </w:r>
    </w:p>
    <w:p w14:paraId="7CC13291" w14:textId="77777777" w:rsidR="00A12967" w:rsidRPr="00430128" w:rsidRDefault="002F5402" w:rsidP="00A12967">
      <w:pPr>
        <w:pStyle w:val="Paragraphs"/>
        <w:numPr>
          <w:ilvl w:val="0"/>
          <w:numId w:val="12"/>
        </w:numPr>
        <w:spacing w:after="120"/>
        <w:contextualSpacing/>
        <w:rPr>
          <w:rFonts w:asciiTheme="minorHAnsi" w:eastAsia="Times New Roman" w:hAnsiTheme="minorHAnsi" w:cstheme="minorHAnsi"/>
          <w:color w:val="000000" w:themeColor="text1"/>
          <w:szCs w:val="20"/>
          <w:lang w:val="en-CA"/>
        </w:rPr>
      </w:pPr>
      <w:r w:rsidRPr="00430128">
        <w:rPr>
          <w:rFonts w:asciiTheme="minorHAnsi" w:eastAsia="Times New Roman" w:hAnsiTheme="minorHAnsi" w:cstheme="minorHAnsi"/>
          <w:szCs w:val="20"/>
        </w:rPr>
        <w:t xml:space="preserve">Re-Grading: Concerns about marking should be </w:t>
      </w:r>
      <w:proofErr w:type="spellStart"/>
      <w:r w:rsidRPr="00430128">
        <w:rPr>
          <w:rFonts w:asciiTheme="minorHAnsi" w:eastAsia="Times New Roman" w:hAnsiTheme="minorHAnsi" w:cstheme="minorHAnsi"/>
          <w:szCs w:val="20"/>
        </w:rPr>
        <w:t>dicussed</w:t>
      </w:r>
      <w:proofErr w:type="spellEnd"/>
      <w:r w:rsidRPr="00430128">
        <w:rPr>
          <w:rFonts w:asciiTheme="minorHAnsi" w:eastAsia="Times New Roman" w:hAnsiTheme="minorHAnsi" w:cstheme="minorHAnsi"/>
          <w:szCs w:val="20"/>
        </w:rPr>
        <w:t xml:space="preserve"> with TA and/or instructor. Any desire </w:t>
      </w:r>
      <w:r w:rsidRPr="00430128">
        <w:rPr>
          <w:rFonts w:asciiTheme="minorHAnsi" w:eastAsia="Times New Roman" w:hAnsiTheme="minorHAnsi" w:cstheme="minorHAnsi"/>
          <w:szCs w:val="20"/>
        </w:rPr>
        <w:lastRenderedPageBreak/>
        <w:t>for re-grading will require that the entire assignment/exam is re-marked</w:t>
      </w:r>
      <w:r w:rsidR="00527AAD" w:rsidRPr="00430128">
        <w:rPr>
          <w:rFonts w:asciiTheme="minorHAnsi" w:eastAsia="Times New Roman" w:hAnsiTheme="minorHAnsi" w:cstheme="minorHAnsi"/>
          <w:szCs w:val="20"/>
        </w:rPr>
        <w:t>.</w:t>
      </w:r>
    </w:p>
    <w:p w14:paraId="289DA338" w14:textId="15F896E3" w:rsidR="00A4507B" w:rsidRPr="00430128" w:rsidRDefault="00A4507B" w:rsidP="00A12967">
      <w:pPr>
        <w:pStyle w:val="Paragraphs"/>
        <w:numPr>
          <w:ilvl w:val="0"/>
          <w:numId w:val="12"/>
        </w:numPr>
        <w:spacing w:after="120"/>
        <w:contextualSpacing/>
        <w:rPr>
          <w:rFonts w:asciiTheme="minorHAnsi" w:eastAsia="Times New Roman" w:hAnsiTheme="minorHAnsi" w:cstheme="minorHAnsi"/>
          <w:color w:val="000000" w:themeColor="text1"/>
          <w:szCs w:val="20"/>
          <w:lang w:val="en-CA"/>
        </w:rPr>
      </w:pPr>
      <w:r w:rsidRPr="00430128">
        <w:rPr>
          <w:rFonts w:asciiTheme="minorHAnsi" w:hAnsiTheme="minorHAnsi" w:cstheme="minorHAnsi"/>
        </w:rPr>
        <w:t>Missed classes require notification with justified reason</w:t>
      </w:r>
    </w:p>
    <w:p w14:paraId="5896B4A9" w14:textId="77777777" w:rsidR="00A4507B" w:rsidRPr="00430128" w:rsidRDefault="00A4507B" w:rsidP="00A4507B">
      <w:pPr>
        <w:pStyle w:val="Paragraphs"/>
        <w:spacing w:after="120"/>
        <w:ind w:left="851"/>
        <w:contextualSpacing/>
        <w:rPr>
          <w:rFonts w:asciiTheme="minorHAnsi" w:eastAsia="Times New Roman" w:hAnsiTheme="minorHAnsi" w:cstheme="minorHAnsi"/>
          <w:color w:val="000000" w:themeColor="text1"/>
          <w:szCs w:val="20"/>
          <w:lang w:val="en-CA"/>
        </w:rPr>
      </w:pPr>
    </w:p>
    <w:p w14:paraId="27F15A0C" w14:textId="77777777" w:rsidR="00D61D0F" w:rsidRPr="00430128" w:rsidRDefault="00152BD0" w:rsidP="00D61D0F">
      <w:pPr>
        <w:pStyle w:val="Heading3"/>
        <w:jc w:val="left"/>
        <w:rPr>
          <w:rFonts w:asciiTheme="minorHAnsi" w:eastAsia="Times New Roman" w:hAnsiTheme="minorHAnsi" w:cstheme="minorHAnsi"/>
          <w:b/>
          <w:szCs w:val="20"/>
        </w:rPr>
      </w:pPr>
      <w:r w:rsidRPr="00430128">
        <w:rPr>
          <w:rFonts w:asciiTheme="minorHAnsi" w:hAnsiTheme="minorHAnsi" w:cstheme="minorHAnsi"/>
        </w:rPr>
        <w:t>Summary of Evaluations</w:t>
      </w:r>
      <w:r w:rsidRPr="00430128">
        <w:rPr>
          <w:rFonts w:asciiTheme="minorHAnsi" w:eastAsia="Times New Roman" w:hAnsiTheme="minorHAnsi" w:cstheme="minorHAnsi"/>
          <w:b/>
          <w:szCs w:val="20"/>
        </w:rPr>
        <w:t xml:space="preserve"> </w:t>
      </w:r>
    </w:p>
    <w:p w14:paraId="048F1164" w14:textId="77777777"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8"/>
          <w:szCs w:val="28"/>
        </w:rPr>
        <w:t>Evaluating assignments</w:t>
      </w:r>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7F9AE185" w14:textId="37EDD820"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assignments are take-home problem-solving scenarios where students use concepts discussed in class, do their own fact-finding from available sources, and solve a problem. </w:t>
      </w:r>
      <w:r w:rsidR="0092598C">
        <w:rPr>
          <w:rStyle w:val="normaltextrun"/>
          <w:rFonts w:ascii="Calibri" w:hAnsi="Calibri" w:cs="Calibri"/>
          <w:color w:val="000000"/>
          <w:sz w:val="22"/>
          <w:szCs w:val="22"/>
        </w:rPr>
        <w:t>Depending on the assignment, s</w:t>
      </w:r>
      <w:r>
        <w:rPr>
          <w:rStyle w:val="normaltextrun"/>
          <w:rFonts w:ascii="Calibri" w:hAnsi="Calibri" w:cs="Calibri"/>
          <w:color w:val="000000"/>
          <w:sz w:val="22"/>
          <w:szCs w:val="22"/>
        </w:rPr>
        <w:t>tudents will be required to summarize their findings either in short essays</w:t>
      </w:r>
      <w:r w:rsidR="0092598C">
        <w:rPr>
          <w:rStyle w:val="normaltextrun"/>
          <w:rFonts w:ascii="Calibri" w:hAnsi="Calibri" w:cs="Calibri"/>
          <w:color w:val="000000"/>
          <w:sz w:val="22"/>
          <w:szCs w:val="22"/>
        </w:rPr>
        <w:t>, infographics</w:t>
      </w:r>
      <w:r>
        <w:rPr>
          <w:rStyle w:val="normaltextrun"/>
          <w:rFonts w:ascii="Calibri" w:hAnsi="Calibri" w:cs="Calibri"/>
          <w:color w:val="000000"/>
          <w:sz w:val="22"/>
          <w:szCs w:val="22"/>
        </w:rPr>
        <w:t xml:space="preserve"> or narrated </w:t>
      </w:r>
      <w:proofErr w:type="spellStart"/>
      <w:r>
        <w:rPr>
          <w:rStyle w:val="normaltextrun"/>
          <w:rFonts w:ascii="Calibri" w:hAnsi="Calibri" w:cs="Calibri"/>
          <w:color w:val="000000"/>
          <w:sz w:val="22"/>
          <w:szCs w:val="22"/>
        </w:rPr>
        <w:t>Powerpoint</w:t>
      </w:r>
      <w:proofErr w:type="spellEnd"/>
      <w:r>
        <w:rPr>
          <w:rStyle w:val="normaltextrun"/>
          <w:rFonts w:ascii="Calibri" w:hAnsi="Calibri" w:cs="Calibri"/>
          <w:color w:val="000000"/>
          <w:sz w:val="22"/>
          <w:szCs w:val="22"/>
        </w:rPr>
        <w:t>. To mark the assignments, instructors prepare a rubric based on how an expert would respond with key elements that need to be included plus other elements that could also be included. The rubric is then applied to everyone’s work. </w:t>
      </w:r>
      <w:r>
        <w:rPr>
          <w:rStyle w:val="eop"/>
          <w:rFonts w:ascii="Calibri" w:hAnsi="Calibri" w:cs="Calibri"/>
          <w:color w:val="000000"/>
          <w:sz w:val="22"/>
          <w:szCs w:val="22"/>
        </w:rPr>
        <w:t> </w:t>
      </w:r>
    </w:p>
    <w:p w14:paraId="73CAB45B" w14:textId="77777777"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2760FCE" w14:textId="77777777"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8"/>
          <w:szCs w:val="28"/>
        </w:rPr>
        <w:t>Evaluating participation</w:t>
      </w:r>
      <w:r>
        <w:rPr>
          <w:rStyle w:val="normaltextrun"/>
          <w:rFonts w:ascii="Calibri" w:hAnsi="Calibri" w:cs="Calibri"/>
          <w:color w:val="000000"/>
          <w:sz w:val="28"/>
          <w:szCs w:val="28"/>
        </w:rPr>
        <w:t> </w:t>
      </w:r>
      <w:r>
        <w:rPr>
          <w:rStyle w:val="eop"/>
          <w:rFonts w:ascii="Calibri" w:hAnsi="Calibri" w:cs="Calibri"/>
          <w:color w:val="000000"/>
          <w:sz w:val="28"/>
          <w:szCs w:val="28"/>
        </w:rPr>
        <w:t> </w:t>
      </w:r>
    </w:p>
    <w:p w14:paraId="46491858" w14:textId="123F8CBC"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Many of the </w:t>
      </w:r>
      <w:r w:rsidRPr="000A4929">
        <w:rPr>
          <w:rStyle w:val="normaltextrun"/>
          <w:rFonts w:ascii="Calibri" w:hAnsi="Calibri" w:cs="Calibri"/>
          <w:b/>
          <w:bCs/>
          <w:color w:val="000000"/>
          <w:sz w:val="22"/>
          <w:szCs w:val="22"/>
        </w:rPr>
        <w:t>in-class</w:t>
      </w:r>
      <w:r>
        <w:rPr>
          <w:rStyle w:val="normaltextrun"/>
          <w:rFonts w:ascii="Calibri" w:hAnsi="Calibri" w:cs="Calibri"/>
          <w:color w:val="000000"/>
          <w:sz w:val="22"/>
          <w:szCs w:val="22"/>
        </w:rPr>
        <w:t xml:space="preserve"> and </w:t>
      </w:r>
      <w:r w:rsidRPr="000A4929">
        <w:rPr>
          <w:rStyle w:val="normaltextrun"/>
          <w:rFonts w:ascii="Calibri" w:hAnsi="Calibri" w:cs="Calibri"/>
          <w:b/>
          <w:bCs/>
          <w:color w:val="000000"/>
          <w:sz w:val="22"/>
          <w:szCs w:val="22"/>
        </w:rPr>
        <w:t>before-class</w:t>
      </w:r>
      <w:r>
        <w:rPr>
          <w:rStyle w:val="normaltextrun"/>
          <w:rFonts w:ascii="Calibri" w:hAnsi="Calibri" w:cs="Calibri"/>
          <w:color w:val="000000"/>
          <w:sz w:val="22"/>
          <w:szCs w:val="22"/>
        </w:rPr>
        <w:t xml:space="preserve"> activities involve some kind of activity that is posted on Canvas. Students </w:t>
      </w:r>
      <w:r w:rsidR="000A4929">
        <w:rPr>
          <w:rStyle w:val="normaltextrun"/>
          <w:rFonts w:ascii="Calibri" w:hAnsi="Calibri" w:cs="Calibri"/>
          <w:color w:val="000000"/>
          <w:sz w:val="22"/>
          <w:szCs w:val="22"/>
        </w:rPr>
        <w:t>will receive points</w:t>
      </w:r>
      <w:r>
        <w:rPr>
          <w:rStyle w:val="normaltextrun"/>
          <w:rFonts w:ascii="Calibri" w:hAnsi="Calibri" w:cs="Calibri"/>
          <w:color w:val="000000"/>
          <w:sz w:val="22"/>
          <w:szCs w:val="22"/>
        </w:rPr>
        <w:t xml:space="preserve"> for participation based on completing those activities.</w:t>
      </w:r>
      <w:r>
        <w:rPr>
          <w:rStyle w:val="eop"/>
          <w:rFonts w:ascii="Calibri" w:hAnsi="Calibri" w:cs="Calibri"/>
          <w:color w:val="000000"/>
          <w:sz w:val="22"/>
          <w:szCs w:val="22"/>
        </w:rPr>
        <w:t> </w:t>
      </w:r>
      <w:r w:rsidR="006A348A">
        <w:rPr>
          <w:rStyle w:val="eop"/>
          <w:rFonts w:ascii="Calibri" w:hAnsi="Calibri" w:cs="Calibri"/>
          <w:color w:val="000000"/>
          <w:sz w:val="22"/>
          <w:szCs w:val="22"/>
        </w:rPr>
        <w:t xml:space="preserve">We will use </w:t>
      </w:r>
      <w:proofErr w:type="spellStart"/>
      <w:r w:rsidR="006A348A">
        <w:rPr>
          <w:rStyle w:val="eop"/>
          <w:rFonts w:ascii="Calibri" w:hAnsi="Calibri" w:cs="Calibri"/>
          <w:color w:val="000000"/>
          <w:sz w:val="22"/>
          <w:szCs w:val="22"/>
        </w:rPr>
        <w:t>iClicker</w:t>
      </w:r>
      <w:proofErr w:type="spellEnd"/>
      <w:r w:rsidR="006A348A">
        <w:rPr>
          <w:rStyle w:val="eop"/>
          <w:rFonts w:ascii="Calibri" w:hAnsi="Calibri" w:cs="Calibri"/>
          <w:color w:val="000000"/>
          <w:sz w:val="22"/>
          <w:szCs w:val="22"/>
        </w:rPr>
        <w:t xml:space="preserve"> for some in-class activities.</w:t>
      </w:r>
    </w:p>
    <w:p w14:paraId="7D37BEE2" w14:textId="77777777"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EA2D8EA" w14:textId="77777777" w:rsidR="00251A8C" w:rsidRDefault="00251A8C" w:rsidP="00251A8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8"/>
          <w:szCs w:val="28"/>
        </w:rPr>
        <w:t>Evaluating oral presentations</w:t>
      </w:r>
      <w:r>
        <w:rPr>
          <w:rStyle w:val="eop"/>
          <w:rFonts w:ascii="Calibri" w:hAnsi="Calibri" w:cs="Calibri"/>
          <w:color w:val="000000"/>
          <w:sz w:val="28"/>
          <w:szCs w:val="28"/>
        </w:rPr>
        <w:t> </w:t>
      </w:r>
    </w:p>
    <w:p w14:paraId="286869BE" w14:textId="11EAFC54" w:rsidR="00251A8C" w:rsidRDefault="00251A8C" w:rsidP="000A4929">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 xml:space="preserve">During the course, most sessions will begin with 2 brief oral student presentations of </w:t>
      </w:r>
      <w:r w:rsidR="000A4929">
        <w:rPr>
          <w:rStyle w:val="normaltextrun"/>
          <w:rFonts w:ascii="Calibri" w:hAnsi="Calibri" w:cs="Calibri"/>
          <w:color w:val="000000"/>
          <w:sz w:val="22"/>
          <w:szCs w:val="22"/>
        </w:rPr>
        <w:t>6</w:t>
      </w:r>
      <w:r>
        <w:rPr>
          <w:rStyle w:val="normaltextrun"/>
          <w:rFonts w:ascii="Calibri" w:hAnsi="Calibri" w:cs="Calibri"/>
          <w:color w:val="000000"/>
          <w:sz w:val="22"/>
          <w:szCs w:val="22"/>
        </w:rPr>
        <w:t xml:space="preserve"> minutes each. Students work in groups of </w:t>
      </w:r>
      <w:r w:rsidR="000A4929">
        <w:rPr>
          <w:rStyle w:val="normaltextrun"/>
          <w:rFonts w:ascii="Calibri" w:hAnsi="Calibri" w:cs="Calibri"/>
          <w:color w:val="000000"/>
          <w:sz w:val="22"/>
          <w:szCs w:val="22"/>
        </w:rPr>
        <w:t>3</w:t>
      </w:r>
      <w:r>
        <w:rPr>
          <w:rStyle w:val="normaltextrun"/>
          <w:rFonts w:ascii="Calibri" w:hAnsi="Calibri" w:cs="Calibri"/>
          <w:color w:val="000000"/>
          <w:sz w:val="22"/>
          <w:szCs w:val="22"/>
        </w:rPr>
        <w:t xml:space="preserve"> to prepare the presentation, and each person should give part of it</w:t>
      </w:r>
      <w:r w:rsidR="000A4929">
        <w:rPr>
          <w:rStyle w:val="normaltextrun"/>
          <w:rFonts w:ascii="Calibri" w:hAnsi="Calibri" w:cs="Calibri"/>
          <w:color w:val="000000"/>
          <w:sz w:val="22"/>
          <w:szCs w:val="22"/>
        </w:rPr>
        <w:t xml:space="preserve"> (2 min per student)</w:t>
      </w:r>
      <w:r>
        <w:rPr>
          <w:rStyle w:val="normaltextrun"/>
          <w:rFonts w:ascii="Calibri" w:hAnsi="Calibri" w:cs="Calibri"/>
          <w:color w:val="000000"/>
          <w:sz w:val="22"/>
          <w:szCs w:val="22"/>
        </w:rPr>
        <w:t>. The oral presentation represents 5% of the final grade.</w:t>
      </w:r>
      <w:r>
        <w:rPr>
          <w:rStyle w:val="eop"/>
          <w:rFonts w:ascii="Calibri" w:hAnsi="Calibri" w:cs="Calibri"/>
          <w:color w:val="000000"/>
          <w:sz w:val="22"/>
          <w:szCs w:val="22"/>
        </w:rPr>
        <w:t> </w:t>
      </w:r>
    </w:p>
    <w:p w14:paraId="48AD649B" w14:textId="77777777" w:rsidR="00251A8C" w:rsidRDefault="00251A8C" w:rsidP="000A4929">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rPr>
        <w:t>Each student individually prepares a write-up that will be graded as Assignment 1 (10% of the final grade).</w:t>
      </w:r>
      <w:r>
        <w:rPr>
          <w:rStyle w:val="eop"/>
          <w:rFonts w:ascii="Calibri" w:hAnsi="Calibri" w:cs="Calibri"/>
          <w:color w:val="000000"/>
          <w:sz w:val="22"/>
          <w:szCs w:val="22"/>
        </w:rPr>
        <w:t> </w:t>
      </w:r>
    </w:p>
    <w:p w14:paraId="49123F1C" w14:textId="77777777" w:rsidR="00B44165" w:rsidRPr="00430128" w:rsidRDefault="00B44165" w:rsidP="00B44165">
      <w:pPr>
        <w:pStyle w:val="Heading2"/>
        <w:jc w:val="left"/>
        <w:rPr>
          <w:rFonts w:asciiTheme="minorHAnsi" w:hAnsiTheme="minorHAnsi" w:cstheme="minorHAnsi"/>
          <w:sz w:val="22"/>
          <w:szCs w:val="22"/>
        </w:rPr>
      </w:pPr>
      <w:bookmarkStart w:id="9" w:name="_Toc2236271"/>
      <w:r w:rsidRPr="00430128">
        <w:rPr>
          <w:rFonts w:asciiTheme="minorHAnsi" w:hAnsiTheme="minorHAnsi" w:cstheme="minorHAnsi"/>
          <w:sz w:val="22"/>
          <w:szCs w:val="22"/>
        </w:rPr>
        <w:t>Reading Material</w:t>
      </w:r>
    </w:p>
    <w:p w14:paraId="5C0BF468" w14:textId="77777777" w:rsidR="00B44165" w:rsidRDefault="00B44165" w:rsidP="00B44165">
      <w:pPr>
        <w:rPr>
          <w:rFonts w:asciiTheme="minorHAnsi" w:hAnsiTheme="minorHAnsi" w:cstheme="minorHAnsi"/>
          <w:lang w:val="en-CA"/>
        </w:rPr>
      </w:pPr>
      <w:r w:rsidRPr="00430128">
        <w:rPr>
          <w:rFonts w:asciiTheme="minorHAnsi" w:hAnsiTheme="minorHAnsi" w:cstheme="minorHAnsi"/>
          <w:lang w:val="en-CA"/>
        </w:rPr>
        <w:t>Readings will be assigned throughout the term. Please check CANVAS.</w:t>
      </w:r>
    </w:p>
    <w:p w14:paraId="6BFB0A77" w14:textId="77777777" w:rsidR="00BC115A" w:rsidRPr="00430128" w:rsidRDefault="00BC115A" w:rsidP="00D5073E">
      <w:pPr>
        <w:pStyle w:val="Heading2"/>
        <w:spacing w:after="120"/>
        <w:jc w:val="left"/>
        <w:rPr>
          <w:rFonts w:asciiTheme="minorHAnsi" w:hAnsiTheme="minorHAnsi" w:cstheme="minorHAnsi"/>
          <w:sz w:val="22"/>
          <w:szCs w:val="22"/>
        </w:rPr>
      </w:pPr>
      <w:r w:rsidRPr="00430128">
        <w:rPr>
          <w:rFonts w:asciiTheme="minorHAnsi" w:hAnsiTheme="minorHAnsi" w:cstheme="minorHAnsi"/>
          <w:sz w:val="22"/>
          <w:szCs w:val="22"/>
        </w:rPr>
        <w:t>University Policies</w:t>
      </w:r>
      <w:bookmarkEnd w:id="9"/>
    </w:p>
    <w:p w14:paraId="10A5E083" w14:textId="2C9F82EE" w:rsidR="00707B0D" w:rsidRPr="00430128" w:rsidRDefault="0075362E" w:rsidP="00197287">
      <w:pPr>
        <w:spacing w:after="120"/>
        <w:ind w:left="227"/>
        <w:rPr>
          <w:rFonts w:asciiTheme="minorHAnsi" w:hAnsiTheme="minorHAnsi" w:cstheme="minorHAnsi"/>
        </w:rPr>
      </w:pPr>
      <w:r w:rsidRPr="00430128">
        <w:rPr>
          <w:rFonts w:asciiTheme="minorHAnsi" w:hAnsiTheme="minorHAnsi" w:cstheme="minorHAnsi"/>
        </w:rPr>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w:t>
      </w:r>
      <w:r w:rsidR="00545B58" w:rsidRPr="00430128">
        <w:rPr>
          <w:rFonts w:asciiTheme="minorHAnsi" w:hAnsiTheme="minorHAnsi" w:cstheme="minorHAnsi"/>
        </w:rPr>
        <w:t>r</w:t>
      </w:r>
      <w:r w:rsidRPr="00430128">
        <w:rPr>
          <w:rFonts w:asciiTheme="minorHAnsi" w:hAnsiTheme="minorHAnsi" w:cstheme="minorHAnsi"/>
        </w:rPr>
        <w:t>e expected to acknowledge the ideas generated by others and to uphold the highest academic sta</w:t>
      </w:r>
      <w:r w:rsidR="008651FD" w:rsidRPr="00430128">
        <w:rPr>
          <w:rFonts w:asciiTheme="minorHAnsi" w:hAnsiTheme="minorHAnsi" w:cstheme="minorHAnsi"/>
        </w:rPr>
        <w:t>ndards in all of their actions.</w:t>
      </w:r>
    </w:p>
    <w:p w14:paraId="67DD90C9" w14:textId="61675775" w:rsidR="006830C1" w:rsidRPr="00430128" w:rsidRDefault="0075362E" w:rsidP="00707B0D">
      <w:pPr>
        <w:spacing w:after="120"/>
        <w:ind w:left="227"/>
        <w:rPr>
          <w:rFonts w:asciiTheme="minorHAnsi" w:hAnsiTheme="minorHAnsi" w:cstheme="minorHAnsi"/>
          <w:b/>
        </w:rPr>
      </w:pPr>
      <w:r w:rsidRPr="00430128">
        <w:rPr>
          <w:rFonts w:asciiTheme="minorHAnsi" w:hAnsiTheme="minorHAnsi" w:cstheme="minorHAnsi"/>
        </w:rPr>
        <w:t>Details of the policies and how to access support are available</w:t>
      </w:r>
      <w:r w:rsidRPr="00430128">
        <w:rPr>
          <w:rFonts w:asciiTheme="minorHAnsi" w:hAnsiTheme="minorHAnsi" w:cstheme="minorHAnsi"/>
          <w:b/>
        </w:rPr>
        <w:t xml:space="preserve"> </w:t>
      </w:r>
      <w:r w:rsidR="008C077B" w:rsidRPr="00430128">
        <w:rPr>
          <w:rFonts w:asciiTheme="minorHAnsi" w:hAnsiTheme="minorHAnsi" w:cstheme="minorHAnsi"/>
        </w:rPr>
        <w:t>on</w:t>
      </w:r>
      <w:r w:rsidR="006830C1" w:rsidRPr="00430128">
        <w:rPr>
          <w:rFonts w:asciiTheme="minorHAnsi" w:hAnsiTheme="minorHAnsi" w:cstheme="minorHAnsi"/>
          <w:b/>
        </w:rPr>
        <w:t xml:space="preserve"> </w:t>
      </w:r>
      <w:hyperlink r:id="rId10" w:history="1">
        <w:r w:rsidR="006830C1" w:rsidRPr="00430128">
          <w:rPr>
            <w:rStyle w:val="Hyperlink"/>
            <w:rFonts w:asciiTheme="minorHAnsi" w:hAnsiTheme="minorHAnsi" w:cstheme="minorHAnsi"/>
            <w:b/>
          </w:rPr>
          <w:t>the UBC Senate website</w:t>
        </w:r>
      </w:hyperlink>
      <w:r w:rsidR="004E460A" w:rsidRPr="00430128">
        <w:rPr>
          <w:rFonts w:asciiTheme="minorHAnsi" w:hAnsiTheme="minorHAnsi" w:cstheme="minorHAnsi"/>
          <w:b/>
        </w:rPr>
        <w:t>.</w:t>
      </w:r>
    </w:p>
    <w:p w14:paraId="1E92FB67" w14:textId="7B24B4EA" w:rsidR="000A4929" w:rsidRPr="000A4929" w:rsidRDefault="00CE28EF" w:rsidP="000A4929">
      <w:pPr>
        <w:spacing w:after="120"/>
        <w:ind w:left="227"/>
        <w:rPr>
          <w:rFonts w:asciiTheme="minorHAnsi" w:hAnsiTheme="minorHAnsi" w:cstheme="minorHAnsi"/>
          <w:b/>
          <w:iCs/>
          <w:lang w:val="en-CA"/>
        </w:rPr>
      </w:pPr>
      <w:r w:rsidRPr="00C248C5">
        <w:rPr>
          <w:rFonts w:asciiTheme="minorHAnsi" w:hAnsiTheme="minorHAnsi" w:cstheme="minorHAnsi"/>
          <w:b/>
          <w:iCs/>
          <w:lang w:val="en-CA"/>
        </w:rPr>
        <w:t>ACADEMIC INTEGRITY</w:t>
      </w:r>
    </w:p>
    <w:p w14:paraId="794BB74C" w14:textId="2E9B803A" w:rsidR="00CE28EF" w:rsidRPr="00430128" w:rsidRDefault="00CE28EF" w:rsidP="00CE28EF">
      <w:pPr>
        <w:spacing w:after="120"/>
        <w:ind w:left="227"/>
        <w:rPr>
          <w:rFonts w:asciiTheme="minorHAnsi" w:hAnsiTheme="minorHAnsi" w:cstheme="minorHAnsi"/>
          <w:lang w:val="en-CA"/>
        </w:rPr>
      </w:pPr>
      <w:r w:rsidRPr="00430128">
        <w:rPr>
          <w:rFonts w:asciiTheme="minorHAnsi" w:hAnsiTheme="minorHAnsi" w:cstheme="minorHAnsi"/>
          <w:lang w:val="en-CA"/>
        </w:rPr>
        <w:t xml:space="preserve">The academic enterprise is founded on honesty, civility, and integrity. As members of this enterprise, all students are expected to know, understand, and follow the codes of conduct regarding academic </w:t>
      </w:r>
      <w:r w:rsidRPr="00430128">
        <w:rPr>
          <w:rFonts w:asciiTheme="minorHAnsi" w:hAnsiTheme="minorHAnsi" w:cstheme="minorHAnsi"/>
          <w:lang w:val="en-CA"/>
        </w:rPr>
        <w:lastRenderedPageBreak/>
        <w:t xml:space="preserve">integrity. </w:t>
      </w:r>
      <w:r w:rsidRPr="000A4929">
        <w:rPr>
          <w:rFonts w:asciiTheme="minorHAnsi" w:hAnsiTheme="minorHAnsi" w:cstheme="minorHAnsi"/>
          <w:b/>
          <w:bCs/>
          <w:lang w:val="en-CA"/>
        </w:rPr>
        <w:t>At the most basic level, this means submitting only original work done by you and acknowledging all sources of information or ideas and attributing them to others as required.</w:t>
      </w:r>
      <w:r w:rsidRPr="00430128">
        <w:rPr>
          <w:rFonts w:asciiTheme="minorHAnsi" w:hAnsiTheme="minorHAnsi" w:cstheme="minorHAnsi"/>
          <w:lang w:val="en-CA"/>
        </w:rPr>
        <w:t xml:space="preserve"> This also means you should not cheat, copy, or mislead others about what is 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  </w:t>
      </w:r>
    </w:p>
    <w:p w14:paraId="549317CB" w14:textId="50A746F9" w:rsidR="00CE28EF" w:rsidRDefault="00CE28EF" w:rsidP="00CE28EF">
      <w:pPr>
        <w:spacing w:after="120"/>
        <w:ind w:left="227"/>
        <w:rPr>
          <w:rFonts w:asciiTheme="minorHAnsi" w:hAnsiTheme="minorHAnsi" w:cstheme="minorHAnsi"/>
          <w:b/>
          <w:bCs/>
          <w:lang w:val="en-CA"/>
        </w:rPr>
      </w:pPr>
      <w:r w:rsidRPr="00430128">
        <w:rPr>
          <w:rFonts w:asciiTheme="minorHAnsi" w:hAnsiTheme="minorHAnsi" w:cstheme="minorHAnsi"/>
          <w:lang w:val="en-CA"/>
        </w:rPr>
        <w:t xml:space="preserve">A more detailed description of academic integrity, including the University’s policies and procedures, may be found in the </w:t>
      </w:r>
      <w:hyperlink r:id="rId11" w:history="1">
        <w:r w:rsidRPr="00430128">
          <w:rPr>
            <w:rStyle w:val="Hyperlink"/>
            <w:rFonts w:asciiTheme="minorHAnsi" w:hAnsiTheme="minorHAnsi" w:cstheme="minorHAnsi"/>
            <w:b/>
            <w:bCs/>
            <w:lang w:val="en-CA"/>
          </w:rPr>
          <w:t>Academic Calendar</w:t>
        </w:r>
      </w:hyperlink>
      <w:r w:rsidRPr="00430128">
        <w:rPr>
          <w:rFonts w:asciiTheme="minorHAnsi" w:hAnsiTheme="minorHAnsi" w:cstheme="minorHAnsi"/>
          <w:b/>
          <w:bCs/>
          <w:lang w:val="en-CA"/>
        </w:rPr>
        <w:t>.</w:t>
      </w:r>
    </w:p>
    <w:p w14:paraId="2608F0AD" w14:textId="77777777" w:rsidR="00E56B5C" w:rsidRPr="00E56B5C" w:rsidRDefault="00E56B5C" w:rsidP="00CE28EF">
      <w:pPr>
        <w:spacing w:after="120"/>
        <w:ind w:left="227"/>
        <w:rPr>
          <w:rFonts w:asciiTheme="minorHAnsi" w:hAnsiTheme="minorHAnsi" w:cstheme="minorHAnsi"/>
          <w:b/>
          <w:bCs/>
          <w:i/>
          <w:iCs/>
          <w:color w:val="202124"/>
          <w:shd w:val="clear" w:color="auto" w:fill="FFFFFF"/>
        </w:rPr>
      </w:pPr>
      <w:r w:rsidRPr="00E56B5C">
        <w:rPr>
          <w:rFonts w:asciiTheme="minorHAnsi" w:hAnsiTheme="minorHAnsi" w:cstheme="minorHAnsi"/>
          <w:b/>
          <w:bCs/>
          <w:i/>
          <w:iCs/>
          <w:color w:val="202124"/>
          <w:shd w:val="clear" w:color="auto" w:fill="FFFFFF"/>
        </w:rPr>
        <w:t>Use of AI tools</w:t>
      </w:r>
    </w:p>
    <w:p w14:paraId="3C5A9719" w14:textId="6D77CEEA" w:rsidR="00C0541E" w:rsidRPr="00430128" w:rsidRDefault="00E56B5C" w:rsidP="00E56B5C">
      <w:pPr>
        <w:spacing w:after="120"/>
        <w:ind w:left="227"/>
        <w:rPr>
          <w:rFonts w:asciiTheme="minorHAnsi" w:hAnsiTheme="minorHAnsi" w:cstheme="minorHAnsi"/>
          <w:lang w:val="en-CA"/>
        </w:rPr>
      </w:pPr>
      <w:r w:rsidRPr="00E56B5C">
        <w:rPr>
          <w:rFonts w:asciiTheme="minorHAnsi" w:hAnsiTheme="minorHAnsi" w:cstheme="minorHAnsi"/>
          <w:color w:val="202124"/>
          <w:shd w:val="clear" w:color="auto" w:fill="FFFFFF"/>
        </w:rPr>
        <w:t>The use of generative AI tools, including ChatGPT and other similar tools, to complete or support the completion of any form of assignment or assessment in this course is not allowed and would be considered academic misconduct.</w:t>
      </w:r>
    </w:p>
    <w:p w14:paraId="7DB8E44D" w14:textId="77777777" w:rsidR="0075362E" w:rsidRPr="00430128" w:rsidRDefault="0075362E" w:rsidP="002E1CEB">
      <w:pPr>
        <w:pStyle w:val="Heading3"/>
        <w:spacing w:before="200" w:after="120"/>
        <w:jc w:val="left"/>
        <w:rPr>
          <w:rFonts w:asciiTheme="minorHAnsi" w:eastAsia="Times New Roman" w:hAnsiTheme="minorHAnsi" w:cstheme="minorHAnsi"/>
          <w:sz w:val="22"/>
          <w:szCs w:val="22"/>
        </w:rPr>
      </w:pPr>
      <w:r w:rsidRPr="00430128">
        <w:rPr>
          <w:rFonts w:asciiTheme="minorHAnsi" w:eastAsia="Times New Roman" w:hAnsiTheme="minorHAnsi" w:cstheme="minorHAnsi"/>
          <w:sz w:val="22"/>
          <w:szCs w:val="22"/>
        </w:rPr>
        <w:t>Copyright</w:t>
      </w:r>
    </w:p>
    <w:p w14:paraId="032A9AFB" w14:textId="02510CEA" w:rsidR="00545B58" w:rsidRPr="00430128" w:rsidRDefault="0075362E" w:rsidP="008651FD">
      <w:pPr>
        <w:spacing w:after="120"/>
        <w:ind w:left="227"/>
        <w:rPr>
          <w:rFonts w:asciiTheme="minorHAnsi" w:hAnsiTheme="minorHAnsi" w:cstheme="minorHAnsi"/>
          <w:color w:val="000000" w:themeColor="text1"/>
        </w:rPr>
      </w:pPr>
      <w:r w:rsidRPr="00430128">
        <w:rPr>
          <w:rFonts w:asciiTheme="minorHAnsi" w:hAnsiTheme="minorHAnsi" w:cstheme="minorHAnsi"/>
          <w:color w:val="000000" w:themeColor="text1"/>
        </w:rPr>
        <w:t>All materials of this course (course handouts, lecture slides, assessments, course readings, etc.) are the intellectual property of the Course Instructor or licensed to be used in this course by the copyright owner. Redistribution of these materials by any means without permission of the copyright holder(s) constitutes a breach of copyright and may lead to academic discipline.</w:t>
      </w:r>
      <w:r w:rsidR="00CA17A0">
        <w:rPr>
          <w:rFonts w:asciiTheme="minorHAnsi" w:hAnsiTheme="minorHAnsi" w:cstheme="minorHAnsi"/>
          <w:color w:val="000000" w:themeColor="text1"/>
        </w:rPr>
        <w:t xml:space="preserve"> </w:t>
      </w:r>
    </w:p>
    <w:p w14:paraId="0DFA95B3" w14:textId="79E8050E" w:rsidR="00CD5BF8" w:rsidRPr="00CD5BF8" w:rsidRDefault="00CD5BF8" w:rsidP="00CD5BF8">
      <w:pPr>
        <w:pStyle w:val="Heading3"/>
        <w:spacing w:before="200" w:after="120"/>
        <w:jc w:val="left"/>
        <w:rPr>
          <w:rFonts w:asciiTheme="minorHAnsi" w:eastAsia="Times New Roman" w:hAnsiTheme="minorHAnsi" w:cstheme="minorHAnsi"/>
          <w:sz w:val="22"/>
          <w:szCs w:val="22"/>
        </w:rPr>
      </w:pPr>
      <w:r>
        <w:rPr>
          <w:rFonts w:asciiTheme="minorHAnsi" w:eastAsia="Times New Roman" w:hAnsiTheme="minorHAnsi" w:cstheme="minorHAnsi"/>
          <w:sz w:val="22"/>
          <w:szCs w:val="22"/>
        </w:rPr>
        <w:t>Mental Health Support</w:t>
      </w:r>
    </w:p>
    <w:p w14:paraId="5908350E" w14:textId="031E4A28" w:rsidR="00CD5BF8" w:rsidRPr="00430128" w:rsidRDefault="00CD5BF8" w:rsidP="00354063">
      <w:pPr>
        <w:rPr>
          <w:rFonts w:asciiTheme="minorHAnsi" w:hAnsiTheme="minorHAnsi" w:cstheme="minorHAnsi"/>
        </w:rPr>
      </w:pPr>
      <w:r w:rsidRPr="00CD5BF8">
        <w:rPr>
          <w:rFonts w:asciiTheme="minorHAnsi" w:hAnsiTheme="minorHAnsi" w:cstheme="minorHAnsi"/>
        </w:rPr>
        <w:t xml:space="preserve">Nicole </w:t>
      </w:r>
      <w:proofErr w:type="spellStart"/>
      <w:r w:rsidRPr="00CD5BF8">
        <w:rPr>
          <w:rFonts w:asciiTheme="minorHAnsi" w:hAnsiTheme="minorHAnsi" w:cstheme="minorHAnsi"/>
        </w:rPr>
        <w:t>Adoranti</w:t>
      </w:r>
      <w:proofErr w:type="spellEnd"/>
      <w:r w:rsidRPr="00CD5BF8">
        <w:rPr>
          <w:rFonts w:asciiTheme="minorHAnsi" w:hAnsiTheme="minorHAnsi" w:cstheme="minorHAnsi"/>
        </w:rPr>
        <w:t xml:space="preserve"> is a Canadian Certified Counsellor who is “embedded” in the Faculties of Forestry and Land and Food Systems and is specialized in helping Forestry and LFS </w:t>
      </w:r>
      <w:proofErr w:type="gramStart"/>
      <w:r w:rsidRPr="00CD5BF8">
        <w:rPr>
          <w:rFonts w:asciiTheme="minorHAnsi" w:hAnsiTheme="minorHAnsi" w:cstheme="minorHAnsi"/>
        </w:rPr>
        <w:t>students..</w:t>
      </w:r>
      <w:proofErr w:type="gramEnd"/>
      <w:r w:rsidRPr="00CD5BF8">
        <w:rPr>
          <w:rFonts w:asciiTheme="minorHAnsi" w:hAnsiTheme="minorHAnsi" w:cstheme="minorHAnsi"/>
        </w:rPr>
        <w:t xml:space="preserve"> Students can book an appointment to speak with Nicole about any concerns that might be impacting their personal, academic, or professional lives. To book a counselling session with Nicole, please contact Counselling Services directly at 604-822-3811 and identify yourself as either an LFS or Forestry student. Counselling Services support will be able to guide you through booking directly with Nicole, filling out the intake forms, and answering any questions you may have about the process. Nicole’s office is located at the Forestry Students Services Office, FSC 2609A and her office hours are: Monday- Friday 8:30-4:30.</w:t>
      </w:r>
    </w:p>
    <w:sectPr w:rsidR="00CD5BF8" w:rsidRPr="00430128" w:rsidSect="001862D3">
      <w:headerReference w:type="default" r:id="rId12"/>
      <w:footerReference w:type="even" r:id="rId13"/>
      <w:footerReference w:type="defaul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1BC3A" w14:textId="77777777" w:rsidR="000754DF" w:rsidRDefault="000754DF" w:rsidP="00596ADA">
      <w:r>
        <w:separator/>
      </w:r>
    </w:p>
  </w:endnote>
  <w:endnote w:type="continuationSeparator" w:id="0">
    <w:p w14:paraId="4936CE2D" w14:textId="77777777" w:rsidR="000754DF" w:rsidRDefault="000754DF"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142597"/>
      <w:docPartObj>
        <w:docPartGallery w:val="Page Numbers (Bottom of Page)"/>
        <w:docPartUnique/>
      </w:docPartObj>
    </w:sdtPr>
    <w:sdtContent>
      <w:p w14:paraId="71559D99" w14:textId="206A9010" w:rsidR="00D04E23" w:rsidRDefault="00D04E23" w:rsidP="00070C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2CDE36" w14:textId="77777777" w:rsidR="00D04E23" w:rsidRDefault="00D04E23" w:rsidP="00D04E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052030"/>
      <w:docPartObj>
        <w:docPartGallery w:val="Page Numbers (Bottom of Page)"/>
        <w:docPartUnique/>
      </w:docPartObj>
    </w:sdtPr>
    <w:sdtContent>
      <w:p w14:paraId="29D424AB" w14:textId="5B5BDE79" w:rsidR="00D04E23" w:rsidRDefault="00D04E23" w:rsidP="00070C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6242E0" w14:textId="77777777" w:rsidR="007B45EE" w:rsidRPr="005902A6" w:rsidRDefault="00596ADA" w:rsidP="00D04E23">
    <w:pPr>
      <w:pStyle w:val="Footer"/>
      <w:pBdr>
        <w:top w:val="single" w:sz="4" w:space="1" w:color="auto"/>
      </w:pBdr>
      <w:ind w:right="360"/>
      <w:rPr>
        <w:sz w:val="20"/>
      </w:rPr>
    </w:pPr>
    <w:r>
      <w:rPr>
        <w:sz w:val="20"/>
      </w:rPr>
      <w:t>University of British Columbia</w:t>
    </w:r>
    <w:r w:rsidR="00D406CB">
      <w:rPr>
        <w:sz w:val="20"/>
      </w:rPr>
      <w:tab/>
    </w:r>
    <w:r w:rsidR="00D406CB" w:rsidRPr="005902A6">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DFB0" w14:textId="7A116F40" w:rsidR="007B45EE"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7B45EE" w:rsidRDefault="007B4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4796" w14:textId="77777777" w:rsidR="000754DF" w:rsidRDefault="000754DF" w:rsidP="00596ADA">
      <w:r>
        <w:separator/>
      </w:r>
    </w:p>
  </w:footnote>
  <w:footnote w:type="continuationSeparator" w:id="0">
    <w:p w14:paraId="5B8C69EB" w14:textId="77777777" w:rsidR="000754DF" w:rsidRDefault="000754DF"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BD11" w14:textId="1078F983" w:rsidR="007B45EE" w:rsidRPr="005902A6" w:rsidRDefault="00B749A0" w:rsidP="00265CDC">
    <w:pPr>
      <w:pStyle w:val="Header"/>
      <w:pBdr>
        <w:bottom w:val="single" w:sz="4" w:space="1" w:color="auto"/>
      </w:pBdr>
    </w:pPr>
    <w:r>
      <w:rPr>
        <w:b/>
      </w:rPr>
      <w:t>APBI 31</w:t>
    </w:r>
    <w:r w:rsidR="00DB191E">
      <w:rPr>
        <w:b/>
      </w:rPr>
      <w:t>4</w:t>
    </w:r>
    <w:r w:rsidR="00D406CB">
      <w:rPr>
        <w:b/>
      </w:rPr>
      <w:tab/>
    </w:r>
    <w:r w:rsidR="00D406CB">
      <w:rPr>
        <w:b/>
      </w:rPr>
      <w:tab/>
    </w:r>
    <w:r w:rsidR="00D406CB">
      <w:t>Syllabus</w:t>
    </w:r>
  </w:p>
  <w:p w14:paraId="10B50DBF" w14:textId="77777777" w:rsidR="007B45EE" w:rsidRPr="002A1378" w:rsidRDefault="007B45EE" w:rsidP="0026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42224"/>
    <w:multiLevelType w:val="hybridMultilevel"/>
    <w:tmpl w:val="67A8F6D8"/>
    <w:lvl w:ilvl="0" w:tplc="42AC359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878AC"/>
    <w:multiLevelType w:val="hybridMultilevel"/>
    <w:tmpl w:val="9472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12446"/>
    <w:multiLevelType w:val="multilevel"/>
    <w:tmpl w:val="8DD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76381"/>
    <w:multiLevelType w:val="hybridMultilevel"/>
    <w:tmpl w:val="1B1A226E"/>
    <w:lvl w:ilvl="0" w:tplc="42AC359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13AE3"/>
    <w:multiLevelType w:val="hybridMultilevel"/>
    <w:tmpl w:val="AE2C549A"/>
    <w:lvl w:ilvl="0" w:tplc="E0E2E2EE">
      <w:start w:val="1"/>
      <w:numFmt w:val="bullet"/>
      <w:lvlText w:val=""/>
      <w:lvlJc w:val="left"/>
      <w:pPr>
        <w:ind w:left="567" w:hanging="45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A642B"/>
    <w:multiLevelType w:val="multilevel"/>
    <w:tmpl w:val="1B1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3" w15:restartNumberingAfterBreak="0">
    <w:nsid w:val="38DE5F06"/>
    <w:multiLevelType w:val="hybridMultilevel"/>
    <w:tmpl w:val="7B68E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546257"/>
    <w:multiLevelType w:val="hybridMultilevel"/>
    <w:tmpl w:val="04E081A2"/>
    <w:lvl w:ilvl="0" w:tplc="E0E2E2EE">
      <w:start w:val="1"/>
      <w:numFmt w:val="bullet"/>
      <w:lvlText w:val=""/>
      <w:lvlJc w:val="left"/>
      <w:pPr>
        <w:ind w:left="794" w:hanging="454"/>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5" w15:restartNumberingAfterBreak="0">
    <w:nsid w:val="4399112F"/>
    <w:multiLevelType w:val="hybridMultilevel"/>
    <w:tmpl w:val="CB366562"/>
    <w:lvl w:ilvl="0" w:tplc="3AD2184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0E3142"/>
    <w:multiLevelType w:val="multilevel"/>
    <w:tmpl w:val="D2C8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4702CA"/>
    <w:multiLevelType w:val="hybridMultilevel"/>
    <w:tmpl w:val="095A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6095B"/>
    <w:multiLevelType w:val="hybridMultilevel"/>
    <w:tmpl w:val="C5B65138"/>
    <w:lvl w:ilvl="0" w:tplc="BEA204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C7099A"/>
    <w:multiLevelType w:val="hybridMultilevel"/>
    <w:tmpl w:val="39E6BD18"/>
    <w:lvl w:ilvl="0" w:tplc="E0E2E2EE">
      <w:start w:val="1"/>
      <w:numFmt w:val="bullet"/>
      <w:lvlText w:val=""/>
      <w:lvlJc w:val="left"/>
      <w:pPr>
        <w:ind w:left="851" w:hanging="45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59A18FE"/>
    <w:multiLevelType w:val="hybridMultilevel"/>
    <w:tmpl w:val="08A02BDE"/>
    <w:lvl w:ilvl="0" w:tplc="3AD2184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710E1D"/>
    <w:multiLevelType w:val="hybridMultilevel"/>
    <w:tmpl w:val="55841A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875E74"/>
    <w:multiLevelType w:val="hybridMultilevel"/>
    <w:tmpl w:val="6DE8BE7A"/>
    <w:lvl w:ilvl="0" w:tplc="E0E2E2EE">
      <w:start w:val="1"/>
      <w:numFmt w:val="bullet"/>
      <w:lvlText w:val=""/>
      <w:lvlJc w:val="left"/>
      <w:pPr>
        <w:ind w:left="851" w:hanging="45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014C2"/>
    <w:multiLevelType w:val="hybridMultilevel"/>
    <w:tmpl w:val="00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674276">
    <w:abstractNumId w:val="2"/>
  </w:num>
  <w:num w:numId="2" w16cid:durableId="1259100716">
    <w:abstractNumId w:val="11"/>
  </w:num>
  <w:num w:numId="3" w16cid:durableId="373966825">
    <w:abstractNumId w:val="3"/>
  </w:num>
  <w:num w:numId="4" w16cid:durableId="12072813">
    <w:abstractNumId w:val="10"/>
  </w:num>
  <w:num w:numId="5" w16cid:durableId="1121072912">
    <w:abstractNumId w:val="4"/>
  </w:num>
  <w:num w:numId="6" w16cid:durableId="745146663">
    <w:abstractNumId w:val="0"/>
  </w:num>
  <w:num w:numId="7" w16cid:durableId="800726735">
    <w:abstractNumId w:val="12"/>
  </w:num>
  <w:num w:numId="8" w16cid:durableId="2060086870">
    <w:abstractNumId w:val="23"/>
  </w:num>
  <w:num w:numId="9" w16cid:durableId="66348600">
    <w:abstractNumId w:val="8"/>
  </w:num>
  <w:num w:numId="10" w16cid:durableId="690959989">
    <w:abstractNumId w:val="14"/>
  </w:num>
  <w:num w:numId="11" w16cid:durableId="2113699110">
    <w:abstractNumId w:val="24"/>
  </w:num>
  <w:num w:numId="12" w16cid:durableId="2010020902">
    <w:abstractNumId w:val="22"/>
  </w:num>
  <w:num w:numId="13" w16cid:durableId="1997566253">
    <w:abstractNumId w:val="19"/>
  </w:num>
  <w:num w:numId="14" w16cid:durableId="1873565194">
    <w:abstractNumId w:val="15"/>
  </w:num>
  <w:num w:numId="15" w16cid:durableId="51775691">
    <w:abstractNumId w:val="20"/>
  </w:num>
  <w:num w:numId="16" w16cid:durableId="1924754153">
    <w:abstractNumId w:val="21"/>
  </w:num>
  <w:num w:numId="17" w16cid:durableId="647634515">
    <w:abstractNumId w:val="17"/>
  </w:num>
  <w:num w:numId="18" w16cid:durableId="1150169882">
    <w:abstractNumId w:val="13"/>
  </w:num>
  <w:num w:numId="19" w16cid:durableId="1681467840">
    <w:abstractNumId w:val="1"/>
  </w:num>
  <w:num w:numId="20" w16cid:durableId="644703627">
    <w:abstractNumId w:val="7"/>
  </w:num>
  <w:num w:numId="21" w16cid:durableId="1100678696">
    <w:abstractNumId w:val="18"/>
  </w:num>
  <w:num w:numId="22" w16cid:durableId="1705210700">
    <w:abstractNumId w:val="9"/>
  </w:num>
  <w:num w:numId="23" w16cid:durableId="1189445227">
    <w:abstractNumId w:val="16"/>
  </w:num>
  <w:num w:numId="24" w16cid:durableId="1791514322">
    <w:abstractNumId w:val="6"/>
  </w:num>
  <w:num w:numId="25" w16cid:durableId="1537231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02159"/>
    <w:rsid w:val="00005C0B"/>
    <w:rsid w:val="00013303"/>
    <w:rsid w:val="00040E60"/>
    <w:rsid w:val="000501F7"/>
    <w:rsid w:val="00052608"/>
    <w:rsid w:val="000571D0"/>
    <w:rsid w:val="00070FED"/>
    <w:rsid w:val="00073EB5"/>
    <w:rsid w:val="000754DF"/>
    <w:rsid w:val="00082405"/>
    <w:rsid w:val="00092A71"/>
    <w:rsid w:val="0009632E"/>
    <w:rsid w:val="00097220"/>
    <w:rsid w:val="000A4929"/>
    <w:rsid w:val="000A7185"/>
    <w:rsid w:val="000B395E"/>
    <w:rsid w:val="000B3ADC"/>
    <w:rsid w:val="000B6447"/>
    <w:rsid w:val="000C3625"/>
    <w:rsid w:val="000D16B5"/>
    <w:rsid w:val="000D6884"/>
    <w:rsid w:val="000F68D8"/>
    <w:rsid w:val="001003AF"/>
    <w:rsid w:val="0010292A"/>
    <w:rsid w:val="00110FA8"/>
    <w:rsid w:val="0011584C"/>
    <w:rsid w:val="00117334"/>
    <w:rsid w:val="00144B9C"/>
    <w:rsid w:val="00152BD0"/>
    <w:rsid w:val="00153E09"/>
    <w:rsid w:val="00153ED3"/>
    <w:rsid w:val="001634D5"/>
    <w:rsid w:val="00164B39"/>
    <w:rsid w:val="001667BE"/>
    <w:rsid w:val="0017078B"/>
    <w:rsid w:val="00170B92"/>
    <w:rsid w:val="001809E8"/>
    <w:rsid w:val="0018529B"/>
    <w:rsid w:val="001862D3"/>
    <w:rsid w:val="00187B73"/>
    <w:rsid w:val="00197287"/>
    <w:rsid w:val="001B4DFE"/>
    <w:rsid w:val="001D3916"/>
    <w:rsid w:val="001E295A"/>
    <w:rsid w:val="001E6699"/>
    <w:rsid w:val="001F777D"/>
    <w:rsid w:val="00215F32"/>
    <w:rsid w:val="00217AFF"/>
    <w:rsid w:val="00251A8C"/>
    <w:rsid w:val="00255546"/>
    <w:rsid w:val="002704DB"/>
    <w:rsid w:val="0028170B"/>
    <w:rsid w:val="0028735E"/>
    <w:rsid w:val="002A04AC"/>
    <w:rsid w:val="002A50DC"/>
    <w:rsid w:val="002B2D5C"/>
    <w:rsid w:val="002C67F8"/>
    <w:rsid w:val="002D7D9C"/>
    <w:rsid w:val="002E1CEB"/>
    <w:rsid w:val="002F18B8"/>
    <w:rsid w:val="002F5402"/>
    <w:rsid w:val="002F76F1"/>
    <w:rsid w:val="003012D7"/>
    <w:rsid w:val="00316ACC"/>
    <w:rsid w:val="00320E36"/>
    <w:rsid w:val="00345B02"/>
    <w:rsid w:val="00350E10"/>
    <w:rsid w:val="00354063"/>
    <w:rsid w:val="003670F3"/>
    <w:rsid w:val="0037298B"/>
    <w:rsid w:val="003B3A4B"/>
    <w:rsid w:val="003C135B"/>
    <w:rsid w:val="003D10F4"/>
    <w:rsid w:val="003E1466"/>
    <w:rsid w:val="003E5BD2"/>
    <w:rsid w:val="00404662"/>
    <w:rsid w:val="004238B4"/>
    <w:rsid w:val="00430128"/>
    <w:rsid w:val="004310AE"/>
    <w:rsid w:val="004375E6"/>
    <w:rsid w:val="00441719"/>
    <w:rsid w:val="00441B71"/>
    <w:rsid w:val="00453311"/>
    <w:rsid w:val="00466341"/>
    <w:rsid w:val="004711C6"/>
    <w:rsid w:val="004758E1"/>
    <w:rsid w:val="0048224E"/>
    <w:rsid w:val="004A4910"/>
    <w:rsid w:val="004B3520"/>
    <w:rsid w:val="004B7DC9"/>
    <w:rsid w:val="004D6701"/>
    <w:rsid w:val="004E129C"/>
    <w:rsid w:val="004E460A"/>
    <w:rsid w:val="004E7D35"/>
    <w:rsid w:val="00506D6A"/>
    <w:rsid w:val="0052743F"/>
    <w:rsid w:val="00527AAD"/>
    <w:rsid w:val="00545B58"/>
    <w:rsid w:val="00553F9A"/>
    <w:rsid w:val="00557A56"/>
    <w:rsid w:val="00572CEA"/>
    <w:rsid w:val="005746A1"/>
    <w:rsid w:val="00582B16"/>
    <w:rsid w:val="005968FB"/>
    <w:rsid w:val="00596ADA"/>
    <w:rsid w:val="00597493"/>
    <w:rsid w:val="005A0A8E"/>
    <w:rsid w:val="005D3E57"/>
    <w:rsid w:val="005E4723"/>
    <w:rsid w:val="005F6AD4"/>
    <w:rsid w:val="00606470"/>
    <w:rsid w:val="0060689F"/>
    <w:rsid w:val="00632B03"/>
    <w:rsid w:val="00652B17"/>
    <w:rsid w:val="006610FD"/>
    <w:rsid w:val="00671268"/>
    <w:rsid w:val="006755CB"/>
    <w:rsid w:val="00676BC7"/>
    <w:rsid w:val="006830C1"/>
    <w:rsid w:val="006861AF"/>
    <w:rsid w:val="006927A6"/>
    <w:rsid w:val="00693CB6"/>
    <w:rsid w:val="006A0FD0"/>
    <w:rsid w:val="006A348A"/>
    <w:rsid w:val="006C4346"/>
    <w:rsid w:val="006C787F"/>
    <w:rsid w:val="006F041F"/>
    <w:rsid w:val="006F435F"/>
    <w:rsid w:val="00704776"/>
    <w:rsid w:val="0070592E"/>
    <w:rsid w:val="00707B0D"/>
    <w:rsid w:val="007164A1"/>
    <w:rsid w:val="00722E19"/>
    <w:rsid w:val="00725ED5"/>
    <w:rsid w:val="00730EA9"/>
    <w:rsid w:val="00741E8B"/>
    <w:rsid w:val="0075362E"/>
    <w:rsid w:val="00756FA2"/>
    <w:rsid w:val="00760CBB"/>
    <w:rsid w:val="00784936"/>
    <w:rsid w:val="007921C2"/>
    <w:rsid w:val="0079353D"/>
    <w:rsid w:val="00797180"/>
    <w:rsid w:val="007A2EAA"/>
    <w:rsid w:val="007A7E64"/>
    <w:rsid w:val="007B45EE"/>
    <w:rsid w:val="007B5E75"/>
    <w:rsid w:val="007D7AB4"/>
    <w:rsid w:val="007E0E83"/>
    <w:rsid w:val="007F637B"/>
    <w:rsid w:val="007F6530"/>
    <w:rsid w:val="00810E00"/>
    <w:rsid w:val="00834518"/>
    <w:rsid w:val="00834EFE"/>
    <w:rsid w:val="0084364A"/>
    <w:rsid w:val="0085051E"/>
    <w:rsid w:val="00850653"/>
    <w:rsid w:val="00864327"/>
    <w:rsid w:val="008651FD"/>
    <w:rsid w:val="00876572"/>
    <w:rsid w:val="008A34C2"/>
    <w:rsid w:val="008C077B"/>
    <w:rsid w:val="008C1FB3"/>
    <w:rsid w:val="008D4615"/>
    <w:rsid w:val="008E7BB1"/>
    <w:rsid w:val="008F02B6"/>
    <w:rsid w:val="00907486"/>
    <w:rsid w:val="00912284"/>
    <w:rsid w:val="00914F0E"/>
    <w:rsid w:val="0092598C"/>
    <w:rsid w:val="009353FA"/>
    <w:rsid w:val="0094454F"/>
    <w:rsid w:val="00962CA1"/>
    <w:rsid w:val="00964426"/>
    <w:rsid w:val="0096466F"/>
    <w:rsid w:val="009857FB"/>
    <w:rsid w:val="009B3602"/>
    <w:rsid w:val="009B4087"/>
    <w:rsid w:val="009C08C8"/>
    <w:rsid w:val="009D43C0"/>
    <w:rsid w:val="009D6A84"/>
    <w:rsid w:val="009E2491"/>
    <w:rsid w:val="009F420D"/>
    <w:rsid w:val="009F526F"/>
    <w:rsid w:val="00A07E2F"/>
    <w:rsid w:val="00A10A43"/>
    <w:rsid w:val="00A12967"/>
    <w:rsid w:val="00A148B1"/>
    <w:rsid w:val="00A16D7B"/>
    <w:rsid w:val="00A255CC"/>
    <w:rsid w:val="00A358BB"/>
    <w:rsid w:val="00A42D9F"/>
    <w:rsid w:val="00A4507B"/>
    <w:rsid w:val="00A47C58"/>
    <w:rsid w:val="00A57897"/>
    <w:rsid w:val="00A61CD1"/>
    <w:rsid w:val="00A65401"/>
    <w:rsid w:val="00A6748C"/>
    <w:rsid w:val="00A85977"/>
    <w:rsid w:val="00AB499E"/>
    <w:rsid w:val="00AE6F5D"/>
    <w:rsid w:val="00AF46D4"/>
    <w:rsid w:val="00AF60CA"/>
    <w:rsid w:val="00B06866"/>
    <w:rsid w:val="00B11A1A"/>
    <w:rsid w:val="00B20C93"/>
    <w:rsid w:val="00B421FC"/>
    <w:rsid w:val="00B44165"/>
    <w:rsid w:val="00B4533A"/>
    <w:rsid w:val="00B6070E"/>
    <w:rsid w:val="00B73D74"/>
    <w:rsid w:val="00B749A0"/>
    <w:rsid w:val="00B77400"/>
    <w:rsid w:val="00B9593A"/>
    <w:rsid w:val="00BA3622"/>
    <w:rsid w:val="00BB0B67"/>
    <w:rsid w:val="00BB5134"/>
    <w:rsid w:val="00BC115A"/>
    <w:rsid w:val="00BC528B"/>
    <w:rsid w:val="00C034FC"/>
    <w:rsid w:val="00C0541E"/>
    <w:rsid w:val="00C0656A"/>
    <w:rsid w:val="00C13E75"/>
    <w:rsid w:val="00C248C5"/>
    <w:rsid w:val="00C25834"/>
    <w:rsid w:val="00C54A6D"/>
    <w:rsid w:val="00C70CDB"/>
    <w:rsid w:val="00C808D4"/>
    <w:rsid w:val="00CA17A0"/>
    <w:rsid w:val="00CA2738"/>
    <w:rsid w:val="00CB2296"/>
    <w:rsid w:val="00CC0C10"/>
    <w:rsid w:val="00CD3C53"/>
    <w:rsid w:val="00CD5BF8"/>
    <w:rsid w:val="00CD60AB"/>
    <w:rsid w:val="00CD6675"/>
    <w:rsid w:val="00CE04A4"/>
    <w:rsid w:val="00CE28EF"/>
    <w:rsid w:val="00CF575F"/>
    <w:rsid w:val="00D00AEB"/>
    <w:rsid w:val="00D04E23"/>
    <w:rsid w:val="00D12BF9"/>
    <w:rsid w:val="00D131AA"/>
    <w:rsid w:val="00D15C9D"/>
    <w:rsid w:val="00D16140"/>
    <w:rsid w:val="00D406CB"/>
    <w:rsid w:val="00D41BD8"/>
    <w:rsid w:val="00D5073E"/>
    <w:rsid w:val="00D56E7A"/>
    <w:rsid w:val="00D61D0F"/>
    <w:rsid w:val="00D71336"/>
    <w:rsid w:val="00D71AC6"/>
    <w:rsid w:val="00D72E2C"/>
    <w:rsid w:val="00D7642F"/>
    <w:rsid w:val="00D84987"/>
    <w:rsid w:val="00DA2329"/>
    <w:rsid w:val="00DA3B6C"/>
    <w:rsid w:val="00DA6BA3"/>
    <w:rsid w:val="00DB191E"/>
    <w:rsid w:val="00DB77CA"/>
    <w:rsid w:val="00DC474D"/>
    <w:rsid w:val="00DC5096"/>
    <w:rsid w:val="00DD0C21"/>
    <w:rsid w:val="00DD0D33"/>
    <w:rsid w:val="00DF4731"/>
    <w:rsid w:val="00E07108"/>
    <w:rsid w:val="00E23AC5"/>
    <w:rsid w:val="00E56B5C"/>
    <w:rsid w:val="00E624B3"/>
    <w:rsid w:val="00E648C0"/>
    <w:rsid w:val="00E660AD"/>
    <w:rsid w:val="00E95580"/>
    <w:rsid w:val="00E96A71"/>
    <w:rsid w:val="00EA203F"/>
    <w:rsid w:val="00EB45C9"/>
    <w:rsid w:val="00EB6806"/>
    <w:rsid w:val="00EC653F"/>
    <w:rsid w:val="00ED0795"/>
    <w:rsid w:val="00EE1B49"/>
    <w:rsid w:val="00EE3947"/>
    <w:rsid w:val="00F047FB"/>
    <w:rsid w:val="00F0615B"/>
    <w:rsid w:val="00F70E72"/>
    <w:rsid w:val="00F758C4"/>
    <w:rsid w:val="00FA6023"/>
    <w:rsid w:val="00FD2551"/>
    <w:rsid w:val="00FF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A8"/>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110FA8"/>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110FA8"/>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110FA8"/>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110FA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10FA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5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pPr>
      <w:spacing w:after="0" w:line="240" w:lineRule="auto"/>
    </w:p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ind w:left="720"/>
    </w:pPr>
    <w:rPr>
      <w:rFonts w:ascii="Verdana" w:eastAsia="Cambria" w:hAnsi="Verdana" w:cs="Verdana"/>
      <w:kern w:val="1"/>
      <w:szCs w:val="32"/>
    </w:rPr>
  </w:style>
  <w:style w:type="paragraph" w:styleId="Header">
    <w:name w:val="header"/>
    <w:basedOn w:val="Normal"/>
    <w:link w:val="HeaderChar"/>
    <w:uiPriority w:val="99"/>
    <w:unhideWhenUsed/>
    <w:rsid w:val="00596ADA"/>
    <w:pPr>
      <w:tabs>
        <w:tab w:val="center" w:pos="4320"/>
        <w:tab w:val="right" w:pos="8640"/>
      </w:tabs>
    </w:pPr>
    <w:rPr>
      <w:rFonts w:ascii="Verdana" w:eastAsia="Cambria" w:hAnsi="Verdana" w:cs="Times New Roman"/>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pPr>
    <w:rPr>
      <w:rFonts w:ascii="Verdana" w:eastAsia="Cambria" w:hAnsi="Verdana" w:cs="Times New Roman"/>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unhideWhenUsed/>
    <w:rsid w:val="00B421FC"/>
    <w:rPr>
      <w:rFonts w:ascii="Times New Roman" w:hAnsi="Times New Roman" w:cs="Times New Roman"/>
    </w:rPr>
  </w:style>
  <w:style w:type="paragraph" w:styleId="BalloonText">
    <w:name w:val="Balloon Text"/>
    <w:basedOn w:val="Normal"/>
    <w:link w:val="BalloonTextChar"/>
    <w:uiPriority w:val="99"/>
    <w:semiHidden/>
    <w:unhideWhenUsed/>
    <w:rsid w:val="00215F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semiHidden/>
    <w:unhideWhenUsed/>
    <w:rsid w:val="005D3E57"/>
    <w:rPr>
      <w:sz w:val="20"/>
      <w:szCs w:val="20"/>
    </w:rPr>
  </w:style>
  <w:style w:type="character" w:customStyle="1" w:styleId="CommentTextChar">
    <w:name w:val="Comment Text Char"/>
    <w:basedOn w:val="DefaultParagraphFont"/>
    <w:link w:val="CommentText"/>
    <w:uiPriority w:val="99"/>
    <w:semiHidden/>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uiPriority w:val="34"/>
    <w:qFormat/>
    <w:rsid w:val="00110FA8"/>
    <w:pPr>
      <w:ind w:left="720"/>
      <w:contextualSpacing/>
    </w:p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rPr>
      <w:caps/>
      <w:spacing w:val="10"/>
      <w:sz w:val="18"/>
      <w:szCs w:val="18"/>
    </w:rPr>
  </w:style>
  <w:style w:type="paragraph" w:styleId="Subtitle">
    <w:name w:val="Subtitle"/>
    <w:basedOn w:val="Normal"/>
    <w:next w:val="Normal"/>
    <w:link w:val="SubtitleChar"/>
    <w:uiPriority w:val="11"/>
    <w:qFormat/>
    <w:rsid w:val="00110FA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rPr>
      <w:i/>
      <w:iC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453311"/>
    <w:pPr>
      <w:spacing w:before="120" w:after="0"/>
      <w:ind w:left="220"/>
    </w:pPr>
    <w:rPr>
      <w:rFonts w:asciiTheme="minorHAnsi" w:hAnsiTheme="minorHAnsi"/>
      <w:b/>
      <w:bCs/>
    </w:rPr>
  </w:style>
  <w:style w:type="paragraph" w:styleId="TOC3">
    <w:name w:val="toc 3"/>
    <w:basedOn w:val="Normal"/>
    <w:next w:val="Normal"/>
    <w:autoRedefine/>
    <w:uiPriority w:val="39"/>
    <w:unhideWhenUsed/>
    <w:rsid w:val="00453311"/>
    <w:pPr>
      <w:spacing w:after="0"/>
      <w:ind w:left="440"/>
    </w:pPr>
    <w:rPr>
      <w:rFonts w:asciiTheme="minorHAnsi" w:hAnsiTheme="minorHAnsi"/>
      <w:sz w:val="20"/>
      <w:szCs w:val="20"/>
    </w:rPr>
  </w:style>
  <w:style w:type="paragraph" w:styleId="TOC4">
    <w:name w:val="toc 4"/>
    <w:basedOn w:val="Normal"/>
    <w:next w:val="Normal"/>
    <w:autoRedefine/>
    <w:uiPriority w:val="39"/>
    <w:semiHidden/>
    <w:unhideWhenUsed/>
    <w:rsid w:val="00453311"/>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453311"/>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453311"/>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453311"/>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453311"/>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453311"/>
    <w:pPr>
      <w:spacing w:after="0"/>
      <w:ind w:left="1760"/>
    </w:pPr>
    <w:rPr>
      <w:rFonts w:asciiTheme="minorHAnsi" w:hAnsiTheme="minorHAnsi"/>
      <w:sz w:val="20"/>
      <w:szCs w:val="20"/>
    </w:rPr>
  </w:style>
  <w:style w:type="character" w:styleId="PageNumber">
    <w:name w:val="page number"/>
    <w:basedOn w:val="DefaultParagraphFont"/>
    <w:uiPriority w:val="99"/>
    <w:semiHidden/>
    <w:unhideWhenUsed/>
    <w:rsid w:val="00D04E23"/>
  </w:style>
  <w:style w:type="character" w:customStyle="1" w:styleId="il">
    <w:name w:val="il"/>
    <w:basedOn w:val="DefaultParagraphFont"/>
    <w:rsid w:val="00441B71"/>
  </w:style>
  <w:style w:type="paragraph" w:customStyle="1" w:styleId="paragraph">
    <w:name w:val="paragraph"/>
    <w:basedOn w:val="Normal"/>
    <w:rsid w:val="00C0541E"/>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C0541E"/>
  </w:style>
  <w:style w:type="character" w:customStyle="1" w:styleId="eop">
    <w:name w:val="eop"/>
    <w:basedOn w:val="DefaultParagraphFont"/>
    <w:rsid w:val="00C0541E"/>
  </w:style>
  <w:style w:type="character" w:customStyle="1" w:styleId="allowtextselection">
    <w:name w:val="allowtextselection"/>
    <w:basedOn w:val="DefaultParagraphFont"/>
    <w:rsid w:val="0011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30370">
      <w:bodyDiv w:val="1"/>
      <w:marLeft w:val="0"/>
      <w:marRight w:val="0"/>
      <w:marTop w:val="0"/>
      <w:marBottom w:val="0"/>
      <w:divBdr>
        <w:top w:val="none" w:sz="0" w:space="0" w:color="auto"/>
        <w:left w:val="none" w:sz="0" w:space="0" w:color="auto"/>
        <w:bottom w:val="none" w:sz="0" w:space="0" w:color="auto"/>
        <w:right w:val="none" w:sz="0" w:space="0" w:color="auto"/>
      </w:divBdr>
    </w:div>
    <w:div w:id="230652928">
      <w:bodyDiv w:val="1"/>
      <w:marLeft w:val="0"/>
      <w:marRight w:val="0"/>
      <w:marTop w:val="0"/>
      <w:marBottom w:val="0"/>
      <w:divBdr>
        <w:top w:val="none" w:sz="0" w:space="0" w:color="auto"/>
        <w:left w:val="none" w:sz="0" w:space="0" w:color="auto"/>
        <w:bottom w:val="none" w:sz="0" w:space="0" w:color="auto"/>
        <w:right w:val="none" w:sz="0" w:space="0" w:color="auto"/>
      </w:divBdr>
    </w:div>
    <w:div w:id="234559363">
      <w:bodyDiv w:val="1"/>
      <w:marLeft w:val="0"/>
      <w:marRight w:val="0"/>
      <w:marTop w:val="0"/>
      <w:marBottom w:val="0"/>
      <w:divBdr>
        <w:top w:val="none" w:sz="0" w:space="0" w:color="auto"/>
        <w:left w:val="none" w:sz="0" w:space="0" w:color="auto"/>
        <w:bottom w:val="none" w:sz="0" w:space="0" w:color="auto"/>
        <w:right w:val="none" w:sz="0" w:space="0" w:color="auto"/>
      </w:divBdr>
    </w:div>
    <w:div w:id="297956796">
      <w:bodyDiv w:val="1"/>
      <w:marLeft w:val="0"/>
      <w:marRight w:val="0"/>
      <w:marTop w:val="0"/>
      <w:marBottom w:val="0"/>
      <w:divBdr>
        <w:top w:val="none" w:sz="0" w:space="0" w:color="auto"/>
        <w:left w:val="none" w:sz="0" w:space="0" w:color="auto"/>
        <w:bottom w:val="none" w:sz="0" w:space="0" w:color="auto"/>
        <w:right w:val="none" w:sz="0" w:space="0" w:color="auto"/>
      </w:divBdr>
    </w:div>
    <w:div w:id="442380440">
      <w:bodyDiv w:val="1"/>
      <w:marLeft w:val="0"/>
      <w:marRight w:val="0"/>
      <w:marTop w:val="0"/>
      <w:marBottom w:val="0"/>
      <w:divBdr>
        <w:top w:val="none" w:sz="0" w:space="0" w:color="auto"/>
        <w:left w:val="none" w:sz="0" w:space="0" w:color="auto"/>
        <w:bottom w:val="none" w:sz="0" w:space="0" w:color="auto"/>
        <w:right w:val="none" w:sz="0" w:space="0" w:color="auto"/>
      </w:divBdr>
      <w:divsChild>
        <w:div w:id="174614767">
          <w:marLeft w:val="0"/>
          <w:marRight w:val="0"/>
          <w:marTop w:val="0"/>
          <w:marBottom w:val="0"/>
          <w:divBdr>
            <w:top w:val="none" w:sz="0" w:space="0" w:color="auto"/>
            <w:left w:val="none" w:sz="0" w:space="0" w:color="auto"/>
            <w:bottom w:val="none" w:sz="0" w:space="0" w:color="auto"/>
            <w:right w:val="none" w:sz="0" w:space="0" w:color="auto"/>
          </w:divBdr>
          <w:divsChild>
            <w:div w:id="1710179536">
              <w:marLeft w:val="0"/>
              <w:marRight w:val="0"/>
              <w:marTop w:val="0"/>
              <w:marBottom w:val="0"/>
              <w:divBdr>
                <w:top w:val="none" w:sz="0" w:space="0" w:color="auto"/>
                <w:left w:val="none" w:sz="0" w:space="0" w:color="auto"/>
                <w:bottom w:val="none" w:sz="0" w:space="0" w:color="auto"/>
                <w:right w:val="none" w:sz="0" w:space="0" w:color="auto"/>
              </w:divBdr>
            </w:div>
          </w:divsChild>
        </w:div>
        <w:div w:id="460616294">
          <w:marLeft w:val="0"/>
          <w:marRight w:val="0"/>
          <w:marTop w:val="0"/>
          <w:marBottom w:val="0"/>
          <w:divBdr>
            <w:top w:val="none" w:sz="0" w:space="0" w:color="auto"/>
            <w:left w:val="none" w:sz="0" w:space="0" w:color="auto"/>
            <w:bottom w:val="none" w:sz="0" w:space="0" w:color="auto"/>
            <w:right w:val="none" w:sz="0" w:space="0" w:color="auto"/>
          </w:divBdr>
          <w:divsChild>
            <w:div w:id="1059749864">
              <w:marLeft w:val="0"/>
              <w:marRight w:val="0"/>
              <w:marTop w:val="0"/>
              <w:marBottom w:val="0"/>
              <w:divBdr>
                <w:top w:val="none" w:sz="0" w:space="0" w:color="auto"/>
                <w:left w:val="none" w:sz="0" w:space="0" w:color="auto"/>
                <w:bottom w:val="none" w:sz="0" w:space="0" w:color="auto"/>
                <w:right w:val="none" w:sz="0" w:space="0" w:color="auto"/>
              </w:divBdr>
            </w:div>
          </w:divsChild>
        </w:div>
        <w:div w:id="907108142">
          <w:marLeft w:val="0"/>
          <w:marRight w:val="0"/>
          <w:marTop w:val="0"/>
          <w:marBottom w:val="0"/>
          <w:divBdr>
            <w:top w:val="none" w:sz="0" w:space="0" w:color="auto"/>
            <w:left w:val="none" w:sz="0" w:space="0" w:color="auto"/>
            <w:bottom w:val="none" w:sz="0" w:space="0" w:color="auto"/>
            <w:right w:val="none" w:sz="0" w:space="0" w:color="auto"/>
          </w:divBdr>
          <w:divsChild>
            <w:div w:id="1563253494">
              <w:marLeft w:val="0"/>
              <w:marRight w:val="0"/>
              <w:marTop w:val="0"/>
              <w:marBottom w:val="0"/>
              <w:divBdr>
                <w:top w:val="none" w:sz="0" w:space="0" w:color="auto"/>
                <w:left w:val="none" w:sz="0" w:space="0" w:color="auto"/>
                <w:bottom w:val="none" w:sz="0" w:space="0" w:color="auto"/>
                <w:right w:val="none" w:sz="0" w:space="0" w:color="auto"/>
              </w:divBdr>
            </w:div>
          </w:divsChild>
        </w:div>
        <w:div w:id="2117937969">
          <w:marLeft w:val="0"/>
          <w:marRight w:val="0"/>
          <w:marTop w:val="0"/>
          <w:marBottom w:val="0"/>
          <w:divBdr>
            <w:top w:val="none" w:sz="0" w:space="0" w:color="auto"/>
            <w:left w:val="none" w:sz="0" w:space="0" w:color="auto"/>
            <w:bottom w:val="none" w:sz="0" w:space="0" w:color="auto"/>
            <w:right w:val="none" w:sz="0" w:space="0" w:color="auto"/>
          </w:divBdr>
          <w:divsChild>
            <w:div w:id="144246571">
              <w:marLeft w:val="0"/>
              <w:marRight w:val="0"/>
              <w:marTop w:val="0"/>
              <w:marBottom w:val="0"/>
              <w:divBdr>
                <w:top w:val="none" w:sz="0" w:space="0" w:color="auto"/>
                <w:left w:val="none" w:sz="0" w:space="0" w:color="auto"/>
                <w:bottom w:val="none" w:sz="0" w:space="0" w:color="auto"/>
                <w:right w:val="none" w:sz="0" w:space="0" w:color="auto"/>
              </w:divBdr>
            </w:div>
          </w:divsChild>
        </w:div>
        <w:div w:id="929705590">
          <w:marLeft w:val="0"/>
          <w:marRight w:val="0"/>
          <w:marTop w:val="0"/>
          <w:marBottom w:val="0"/>
          <w:divBdr>
            <w:top w:val="none" w:sz="0" w:space="0" w:color="auto"/>
            <w:left w:val="none" w:sz="0" w:space="0" w:color="auto"/>
            <w:bottom w:val="none" w:sz="0" w:space="0" w:color="auto"/>
            <w:right w:val="none" w:sz="0" w:space="0" w:color="auto"/>
          </w:divBdr>
          <w:divsChild>
            <w:div w:id="289559506">
              <w:marLeft w:val="0"/>
              <w:marRight w:val="0"/>
              <w:marTop w:val="0"/>
              <w:marBottom w:val="0"/>
              <w:divBdr>
                <w:top w:val="none" w:sz="0" w:space="0" w:color="auto"/>
                <w:left w:val="none" w:sz="0" w:space="0" w:color="auto"/>
                <w:bottom w:val="none" w:sz="0" w:space="0" w:color="auto"/>
                <w:right w:val="none" w:sz="0" w:space="0" w:color="auto"/>
              </w:divBdr>
            </w:div>
          </w:divsChild>
        </w:div>
        <w:div w:id="596059224">
          <w:marLeft w:val="0"/>
          <w:marRight w:val="0"/>
          <w:marTop w:val="0"/>
          <w:marBottom w:val="0"/>
          <w:divBdr>
            <w:top w:val="none" w:sz="0" w:space="0" w:color="auto"/>
            <w:left w:val="none" w:sz="0" w:space="0" w:color="auto"/>
            <w:bottom w:val="none" w:sz="0" w:space="0" w:color="auto"/>
            <w:right w:val="none" w:sz="0" w:space="0" w:color="auto"/>
          </w:divBdr>
          <w:divsChild>
            <w:div w:id="1797411383">
              <w:marLeft w:val="0"/>
              <w:marRight w:val="0"/>
              <w:marTop w:val="0"/>
              <w:marBottom w:val="0"/>
              <w:divBdr>
                <w:top w:val="none" w:sz="0" w:space="0" w:color="auto"/>
                <w:left w:val="none" w:sz="0" w:space="0" w:color="auto"/>
                <w:bottom w:val="none" w:sz="0" w:space="0" w:color="auto"/>
                <w:right w:val="none" w:sz="0" w:space="0" w:color="auto"/>
              </w:divBdr>
            </w:div>
          </w:divsChild>
        </w:div>
        <w:div w:id="539823498">
          <w:marLeft w:val="0"/>
          <w:marRight w:val="0"/>
          <w:marTop w:val="0"/>
          <w:marBottom w:val="0"/>
          <w:divBdr>
            <w:top w:val="none" w:sz="0" w:space="0" w:color="auto"/>
            <w:left w:val="none" w:sz="0" w:space="0" w:color="auto"/>
            <w:bottom w:val="none" w:sz="0" w:space="0" w:color="auto"/>
            <w:right w:val="none" w:sz="0" w:space="0" w:color="auto"/>
          </w:divBdr>
          <w:divsChild>
            <w:div w:id="1185752134">
              <w:marLeft w:val="0"/>
              <w:marRight w:val="0"/>
              <w:marTop w:val="0"/>
              <w:marBottom w:val="0"/>
              <w:divBdr>
                <w:top w:val="none" w:sz="0" w:space="0" w:color="auto"/>
                <w:left w:val="none" w:sz="0" w:space="0" w:color="auto"/>
                <w:bottom w:val="none" w:sz="0" w:space="0" w:color="auto"/>
                <w:right w:val="none" w:sz="0" w:space="0" w:color="auto"/>
              </w:divBdr>
            </w:div>
          </w:divsChild>
        </w:div>
        <w:div w:id="1407849086">
          <w:marLeft w:val="0"/>
          <w:marRight w:val="0"/>
          <w:marTop w:val="0"/>
          <w:marBottom w:val="0"/>
          <w:divBdr>
            <w:top w:val="none" w:sz="0" w:space="0" w:color="auto"/>
            <w:left w:val="none" w:sz="0" w:space="0" w:color="auto"/>
            <w:bottom w:val="none" w:sz="0" w:space="0" w:color="auto"/>
            <w:right w:val="none" w:sz="0" w:space="0" w:color="auto"/>
          </w:divBdr>
          <w:divsChild>
            <w:div w:id="95829886">
              <w:marLeft w:val="0"/>
              <w:marRight w:val="0"/>
              <w:marTop w:val="0"/>
              <w:marBottom w:val="0"/>
              <w:divBdr>
                <w:top w:val="none" w:sz="0" w:space="0" w:color="auto"/>
                <w:left w:val="none" w:sz="0" w:space="0" w:color="auto"/>
                <w:bottom w:val="none" w:sz="0" w:space="0" w:color="auto"/>
                <w:right w:val="none" w:sz="0" w:space="0" w:color="auto"/>
              </w:divBdr>
            </w:div>
          </w:divsChild>
        </w:div>
        <w:div w:id="468865736">
          <w:marLeft w:val="0"/>
          <w:marRight w:val="0"/>
          <w:marTop w:val="0"/>
          <w:marBottom w:val="0"/>
          <w:divBdr>
            <w:top w:val="none" w:sz="0" w:space="0" w:color="auto"/>
            <w:left w:val="none" w:sz="0" w:space="0" w:color="auto"/>
            <w:bottom w:val="none" w:sz="0" w:space="0" w:color="auto"/>
            <w:right w:val="none" w:sz="0" w:space="0" w:color="auto"/>
          </w:divBdr>
          <w:divsChild>
            <w:div w:id="1823497323">
              <w:marLeft w:val="0"/>
              <w:marRight w:val="0"/>
              <w:marTop w:val="0"/>
              <w:marBottom w:val="0"/>
              <w:divBdr>
                <w:top w:val="none" w:sz="0" w:space="0" w:color="auto"/>
                <w:left w:val="none" w:sz="0" w:space="0" w:color="auto"/>
                <w:bottom w:val="none" w:sz="0" w:space="0" w:color="auto"/>
                <w:right w:val="none" w:sz="0" w:space="0" w:color="auto"/>
              </w:divBdr>
            </w:div>
          </w:divsChild>
        </w:div>
        <w:div w:id="591164891">
          <w:marLeft w:val="0"/>
          <w:marRight w:val="0"/>
          <w:marTop w:val="0"/>
          <w:marBottom w:val="0"/>
          <w:divBdr>
            <w:top w:val="none" w:sz="0" w:space="0" w:color="auto"/>
            <w:left w:val="none" w:sz="0" w:space="0" w:color="auto"/>
            <w:bottom w:val="none" w:sz="0" w:space="0" w:color="auto"/>
            <w:right w:val="none" w:sz="0" w:space="0" w:color="auto"/>
          </w:divBdr>
          <w:divsChild>
            <w:div w:id="1470979216">
              <w:marLeft w:val="0"/>
              <w:marRight w:val="0"/>
              <w:marTop w:val="0"/>
              <w:marBottom w:val="0"/>
              <w:divBdr>
                <w:top w:val="none" w:sz="0" w:space="0" w:color="auto"/>
                <w:left w:val="none" w:sz="0" w:space="0" w:color="auto"/>
                <w:bottom w:val="none" w:sz="0" w:space="0" w:color="auto"/>
                <w:right w:val="none" w:sz="0" w:space="0" w:color="auto"/>
              </w:divBdr>
            </w:div>
          </w:divsChild>
        </w:div>
        <w:div w:id="1562324650">
          <w:marLeft w:val="0"/>
          <w:marRight w:val="0"/>
          <w:marTop w:val="0"/>
          <w:marBottom w:val="0"/>
          <w:divBdr>
            <w:top w:val="none" w:sz="0" w:space="0" w:color="auto"/>
            <w:left w:val="none" w:sz="0" w:space="0" w:color="auto"/>
            <w:bottom w:val="none" w:sz="0" w:space="0" w:color="auto"/>
            <w:right w:val="none" w:sz="0" w:space="0" w:color="auto"/>
          </w:divBdr>
          <w:divsChild>
            <w:div w:id="1853255794">
              <w:marLeft w:val="0"/>
              <w:marRight w:val="0"/>
              <w:marTop w:val="0"/>
              <w:marBottom w:val="0"/>
              <w:divBdr>
                <w:top w:val="none" w:sz="0" w:space="0" w:color="auto"/>
                <w:left w:val="none" w:sz="0" w:space="0" w:color="auto"/>
                <w:bottom w:val="none" w:sz="0" w:space="0" w:color="auto"/>
                <w:right w:val="none" w:sz="0" w:space="0" w:color="auto"/>
              </w:divBdr>
            </w:div>
          </w:divsChild>
        </w:div>
        <w:div w:id="377121122">
          <w:marLeft w:val="0"/>
          <w:marRight w:val="0"/>
          <w:marTop w:val="0"/>
          <w:marBottom w:val="0"/>
          <w:divBdr>
            <w:top w:val="none" w:sz="0" w:space="0" w:color="auto"/>
            <w:left w:val="none" w:sz="0" w:space="0" w:color="auto"/>
            <w:bottom w:val="none" w:sz="0" w:space="0" w:color="auto"/>
            <w:right w:val="none" w:sz="0" w:space="0" w:color="auto"/>
          </w:divBdr>
          <w:divsChild>
            <w:div w:id="1341732852">
              <w:marLeft w:val="0"/>
              <w:marRight w:val="0"/>
              <w:marTop w:val="0"/>
              <w:marBottom w:val="0"/>
              <w:divBdr>
                <w:top w:val="none" w:sz="0" w:space="0" w:color="auto"/>
                <w:left w:val="none" w:sz="0" w:space="0" w:color="auto"/>
                <w:bottom w:val="none" w:sz="0" w:space="0" w:color="auto"/>
                <w:right w:val="none" w:sz="0" w:space="0" w:color="auto"/>
              </w:divBdr>
            </w:div>
          </w:divsChild>
        </w:div>
        <w:div w:id="700128387">
          <w:marLeft w:val="0"/>
          <w:marRight w:val="0"/>
          <w:marTop w:val="0"/>
          <w:marBottom w:val="0"/>
          <w:divBdr>
            <w:top w:val="none" w:sz="0" w:space="0" w:color="auto"/>
            <w:left w:val="none" w:sz="0" w:space="0" w:color="auto"/>
            <w:bottom w:val="none" w:sz="0" w:space="0" w:color="auto"/>
            <w:right w:val="none" w:sz="0" w:space="0" w:color="auto"/>
          </w:divBdr>
          <w:divsChild>
            <w:div w:id="37168805">
              <w:marLeft w:val="0"/>
              <w:marRight w:val="0"/>
              <w:marTop w:val="0"/>
              <w:marBottom w:val="0"/>
              <w:divBdr>
                <w:top w:val="none" w:sz="0" w:space="0" w:color="auto"/>
                <w:left w:val="none" w:sz="0" w:space="0" w:color="auto"/>
                <w:bottom w:val="none" w:sz="0" w:space="0" w:color="auto"/>
                <w:right w:val="none" w:sz="0" w:space="0" w:color="auto"/>
              </w:divBdr>
            </w:div>
          </w:divsChild>
        </w:div>
        <w:div w:id="936641402">
          <w:marLeft w:val="0"/>
          <w:marRight w:val="0"/>
          <w:marTop w:val="0"/>
          <w:marBottom w:val="0"/>
          <w:divBdr>
            <w:top w:val="none" w:sz="0" w:space="0" w:color="auto"/>
            <w:left w:val="none" w:sz="0" w:space="0" w:color="auto"/>
            <w:bottom w:val="none" w:sz="0" w:space="0" w:color="auto"/>
            <w:right w:val="none" w:sz="0" w:space="0" w:color="auto"/>
          </w:divBdr>
          <w:divsChild>
            <w:div w:id="1415937661">
              <w:marLeft w:val="0"/>
              <w:marRight w:val="0"/>
              <w:marTop w:val="0"/>
              <w:marBottom w:val="0"/>
              <w:divBdr>
                <w:top w:val="none" w:sz="0" w:space="0" w:color="auto"/>
                <w:left w:val="none" w:sz="0" w:space="0" w:color="auto"/>
                <w:bottom w:val="none" w:sz="0" w:space="0" w:color="auto"/>
                <w:right w:val="none" w:sz="0" w:space="0" w:color="auto"/>
              </w:divBdr>
            </w:div>
          </w:divsChild>
        </w:div>
        <w:div w:id="1729306145">
          <w:marLeft w:val="0"/>
          <w:marRight w:val="0"/>
          <w:marTop w:val="0"/>
          <w:marBottom w:val="0"/>
          <w:divBdr>
            <w:top w:val="none" w:sz="0" w:space="0" w:color="auto"/>
            <w:left w:val="none" w:sz="0" w:space="0" w:color="auto"/>
            <w:bottom w:val="none" w:sz="0" w:space="0" w:color="auto"/>
            <w:right w:val="none" w:sz="0" w:space="0" w:color="auto"/>
          </w:divBdr>
          <w:divsChild>
            <w:div w:id="1552300496">
              <w:marLeft w:val="0"/>
              <w:marRight w:val="0"/>
              <w:marTop w:val="0"/>
              <w:marBottom w:val="0"/>
              <w:divBdr>
                <w:top w:val="none" w:sz="0" w:space="0" w:color="auto"/>
                <w:left w:val="none" w:sz="0" w:space="0" w:color="auto"/>
                <w:bottom w:val="none" w:sz="0" w:space="0" w:color="auto"/>
                <w:right w:val="none" w:sz="0" w:space="0" w:color="auto"/>
              </w:divBdr>
            </w:div>
          </w:divsChild>
        </w:div>
        <w:div w:id="2135559966">
          <w:marLeft w:val="0"/>
          <w:marRight w:val="0"/>
          <w:marTop w:val="0"/>
          <w:marBottom w:val="0"/>
          <w:divBdr>
            <w:top w:val="none" w:sz="0" w:space="0" w:color="auto"/>
            <w:left w:val="none" w:sz="0" w:space="0" w:color="auto"/>
            <w:bottom w:val="none" w:sz="0" w:space="0" w:color="auto"/>
            <w:right w:val="none" w:sz="0" w:space="0" w:color="auto"/>
          </w:divBdr>
          <w:divsChild>
            <w:div w:id="1723363686">
              <w:marLeft w:val="0"/>
              <w:marRight w:val="0"/>
              <w:marTop w:val="0"/>
              <w:marBottom w:val="0"/>
              <w:divBdr>
                <w:top w:val="none" w:sz="0" w:space="0" w:color="auto"/>
                <w:left w:val="none" w:sz="0" w:space="0" w:color="auto"/>
                <w:bottom w:val="none" w:sz="0" w:space="0" w:color="auto"/>
                <w:right w:val="none" w:sz="0" w:space="0" w:color="auto"/>
              </w:divBdr>
            </w:div>
          </w:divsChild>
        </w:div>
        <w:div w:id="1973320659">
          <w:marLeft w:val="0"/>
          <w:marRight w:val="0"/>
          <w:marTop w:val="0"/>
          <w:marBottom w:val="0"/>
          <w:divBdr>
            <w:top w:val="none" w:sz="0" w:space="0" w:color="auto"/>
            <w:left w:val="none" w:sz="0" w:space="0" w:color="auto"/>
            <w:bottom w:val="none" w:sz="0" w:space="0" w:color="auto"/>
            <w:right w:val="none" w:sz="0" w:space="0" w:color="auto"/>
          </w:divBdr>
          <w:divsChild>
            <w:div w:id="237641019">
              <w:marLeft w:val="0"/>
              <w:marRight w:val="0"/>
              <w:marTop w:val="0"/>
              <w:marBottom w:val="0"/>
              <w:divBdr>
                <w:top w:val="none" w:sz="0" w:space="0" w:color="auto"/>
                <w:left w:val="none" w:sz="0" w:space="0" w:color="auto"/>
                <w:bottom w:val="none" w:sz="0" w:space="0" w:color="auto"/>
                <w:right w:val="none" w:sz="0" w:space="0" w:color="auto"/>
              </w:divBdr>
            </w:div>
          </w:divsChild>
        </w:div>
        <w:div w:id="1684044233">
          <w:marLeft w:val="0"/>
          <w:marRight w:val="0"/>
          <w:marTop w:val="0"/>
          <w:marBottom w:val="0"/>
          <w:divBdr>
            <w:top w:val="none" w:sz="0" w:space="0" w:color="auto"/>
            <w:left w:val="none" w:sz="0" w:space="0" w:color="auto"/>
            <w:bottom w:val="none" w:sz="0" w:space="0" w:color="auto"/>
            <w:right w:val="none" w:sz="0" w:space="0" w:color="auto"/>
          </w:divBdr>
          <w:divsChild>
            <w:div w:id="17832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7946">
      <w:bodyDiv w:val="1"/>
      <w:marLeft w:val="0"/>
      <w:marRight w:val="0"/>
      <w:marTop w:val="0"/>
      <w:marBottom w:val="0"/>
      <w:divBdr>
        <w:top w:val="none" w:sz="0" w:space="0" w:color="auto"/>
        <w:left w:val="none" w:sz="0" w:space="0" w:color="auto"/>
        <w:bottom w:val="none" w:sz="0" w:space="0" w:color="auto"/>
        <w:right w:val="none" w:sz="0" w:space="0" w:color="auto"/>
      </w:divBdr>
      <w:divsChild>
        <w:div w:id="1446346437">
          <w:marLeft w:val="0"/>
          <w:marRight w:val="0"/>
          <w:marTop w:val="0"/>
          <w:marBottom w:val="0"/>
          <w:divBdr>
            <w:top w:val="none" w:sz="0" w:space="0" w:color="auto"/>
            <w:left w:val="none" w:sz="0" w:space="0" w:color="auto"/>
            <w:bottom w:val="none" w:sz="0" w:space="0" w:color="auto"/>
            <w:right w:val="none" w:sz="0" w:space="0" w:color="auto"/>
          </w:divBdr>
        </w:div>
        <w:div w:id="1894384790">
          <w:marLeft w:val="0"/>
          <w:marRight w:val="0"/>
          <w:marTop w:val="0"/>
          <w:marBottom w:val="0"/>
          <w:divBdr>
            <w:top w:val="none" w:sz="0" w:space="0" w:color="auto"/>
            <w:left w:val="none" w:sz="0" w:space="0" w:color="auto"/>
            <w:bottom w:val="none" w:sz="0" w:space="0" w:color="auto"/>
            <w:right w:val="none" w:sz="0" w:space="0" w:color="auto"/>
          </w:divBdr>
        </w:div>
        <w:div w:id="1200312909">
          <w:marLeft w:val="0"/>
          <w:marRight w:val="0"/>
          <w:marTop w:val="0"/>
          <w:marBottom w:val="0"/>
          <w:divBdr>
            <w:top w:val="none" w:sz="0" w:space="0" w:color="auto"/>
            <w:left w:val="none" w:sz="0" w:space="0" w:color="auto"/>
            <w:bottom w:val="none" w:sz="0" w:space="0" w:color="auto"/>
            <w:right w:val="none" w:sz="0" w:space="0" w:color="auto"/>
          </w:divBdr>
        </w:div>
        <w:div w:id="1422677672">
          <w:marLeft w:val="0"/>
          <w:marRight w:val="0"/>
          <w:marTop w:val="0"/>
          <w:marBottom w:val="0"/>
          <w:divBdr>
            <w:top w:val="none" w:sz="0" w:space="0" w:color="auto"/>
            <w:left w:val="none" w:sz="0" w:space="0" w:color="auto"/>
            <w:bottom w:val="none" w:sz="0" w:space="0" w:color="auto"/>
            <w:right w:val="none" w:sz="0" w:space="0" w:color="auto"/>
          </w:divBdr>
        </w:div>
      </w:divsChild>
    </w:div>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734011701">
      <w:bodyDiv w:val="1"/>
      <w:marLeft w:val="0"/>
      <w:marRight w:val="0"/>
      <w:marTop w:val="0"/>
      <w:marBottom w:val="0"/>
      <w:divBdr>
        <w:top w:val="none" w:sz="0" w:space="0" w:color="auto"/>
        <w:left w:val="none" w:sz="0" w:space="0" w:color="auto"/>
        <w:bottom w:val="none" w:sz="0" w:space="0" w:color="auto"/>
        <w:right w:val="none" w:sz="0" w:space="0" w:color="auto"/>
      </w:divBdr>
    </w:div>
    <w:div w:id="774404654">
      <w:bodyDiv w:val="1"/>
      <w:marLeft w:val="0"/>
      <w:marRight w:val="0"/>
      <w:marTop w:val="0"/>
      <w:marBottom w:val="0"/>
      <w:divBdr>
        <w:top w:val="none" w:sz="0" w:space="0" w:color="auto"/>
        <w:left w:val="none" w:sz="0" w:space="0" w:color="auto"/>
        <w:bottom w:val="none" w:sz="0" w:space="0" w:color="auto"/>
        <w:right w:val="none" w:sz="0" w:space="0" w:color="auto"/>
      </w:divBdr>
    </w:div>
    <w:div w:id="836578788">
      <w:bodyDiv w:val="1"/>
      <w:marLeft w:val="0"/>
      <w:marRight w:val="0"/>
      <w:marTop w:val="0"/>
      <w:marBottom w:val="0"/>
      <w:divBdr>
        <w:top w:val="none" w:sz="0" w:space="0" w:color="auto"/>
        <w:left w:val="none" w:sz="0" w:space="0" w:color="auto"/>
        <w:bottom w:val="none" w:sz="0" w:space="0" w:color="auto"/>
        <w:right w:val="none" w:sz="0" w:space="0" w:color="auto"/>
      </w:divBdr>
      <w:divsChild>
        <w:div w:id="320157868">
          <w:marLeft w:val="0"/>
          <w:marRight w:val="0"/>
          <w:marTop w:val="0"/>
          <w:marBottom w:val="0"/>
          <w:divBdr>
            <w:top w:val="none" w:sz="0" w:space="0" w:color="auto"/>
            <w:left w:val="none" w:sz="0" w:space="0" w:color="auto"/>
            <w:bottom w:val="none" w:sz="0" w:space="0" w:color="auto"/>
            <w:right w:val="none" w:sz="0" w:space="0" w:color="auto"/>
          </w:divBdr>
        </w:div>
        <w:div w:id="779688590">
          <w:marLeft w:val="0"/>
          <w:marRight w:val="0"/>
          <w:marTop w:val="0"/>
          <w:marBottom w:val="0"/>
          <w:divBdr>
            <w:top w:val="none" w:sz="0" w:space="0" w:color="auto"/>
            <w:left w:val="none" w:sz="0" w:space="0" w:color="auto"/>
            <w:bottom w:val="none" w:sz="0" w:space="0" w:color="auto"/>
            <w:right w:val="none" w:sz="0" w:space="0" w:color="auto"/>
          </w:divBdr>
        </w:div>
        <w:div w:id="1083574007">
          <w:marLeft w:val="0"/>
          <w:marRight w:val="0"/>
          <w:marTop w:val="0"/>
          <w:marBottom w:val="0"/>
          <w:divBdr>
            <w:top w:val="none" w:sz="0" w:space="0" w:color="auto"/>
            <w:left w:val="none" w:sz="0" w:space="0" w:color="auto"/>
            <w:bottom w:val="none" w:sz="0" w:space="0" w:color="auto"/>
            <w:right w:val="none" w:sz="0" w:space="0" w:color="auto"/>
          </w:divBdr>
        </w:div>
      </w:divsChild>
    </w:div>
    <w:div w:id="916324844">
      <w:bodyDiv w:val="1"/>
      <w:marLeft w:val="0"/>
      <w:marRight w:val="0"/>
      <w:marTop w:val="0"/>
      <w:marBottom w:val="0"/>
      <w:divBdr>
        <w:top w:val="none" w:sz="0" w:space="0" w:color="auto"/>
        <w:left w:val="none" w:sz="0" w:space="0" w:color="auto"/>
        <w:bottom w:val="none" w:sz="0" w:space="0" w:color="auto"/>
        <w:right w:val="none" w:sz="0" w:space="0" w:color="auto"/>
      </w:divBdr>
    </w:div>
    <w:div w:id="979505617">
      <w:bodyDiv w:val="1"/>
      <w:marLeft w:val="0"/>
      <w:marRight w:val="0"/>
      <w:marTop w:val="0"/>
      <w:marBottom w:val="0"/>
      <w:divBdr>
        <w:top w:val="none" w:sz="0" w:space="0" w:color="auto"/>
        <w:left w:val="none" w:sz="0" w:space="0" w:color="auto"/>
        <w:bottom w:val="none" w:sz="0" w:space="0" w:color="auto"/>
        <w:right w:val="none" w:sz="0" w:space="0" w:color="auto"/>
      </w:divBdr>
    </w:div>
    <w:div w:id="998652336">
      <w:bodyDiv w:val="1"/>
      <w:marLeft w:val="0"/>
      <w:marRight w:val="0"/>
      <w:marTop w:val="0"/>
      <w:marBottom w:val="0"/>
      <w:divBdr>
        <w:top w:val="none" w:sz="0" w:space="0" w:color="auto"/>
        <w:left w:val="none" w:sz="0" w:space="0" w:color="auto"/>
        <w:bottom w:val="none" w:sz="0" w:space="0" w:color="auto"/>
        <w:right w:val="none" w:sz="0" w:space="0" w:color="auto"/>
      </w:divBdr>
      <w:divsChild>
        <w:div w:id="131484373">
          <w:marLeft w:val="0"/>
          <w:marRight w:val="0"/>
          <w:marTop w:val="0"/>
          <w:marBottom w:val="0"/>
          <w:divBdr>
            <w:top w:val="none" w:sz="0" w:space="0" w:color="auto"/>
            <w:left w:val="none" w:sz="0" w:space="0" w:color="auto"/>
            <w:bottom w:val="none" w:sz="0" w:space="0" w:color="auto"/>
            <w:right w:val="none" w:sz="0" w:space="0" w:color="auto"/>
          </w:divBdr>
          <w:divsChild>
            <w:div w:id="621617521">
              <w:marLeft w:val="60"/>
              <w:marRight w:val="0"/>
              <w:marTop w:val="0"/>
              <w:marBottom w:val="60"/>
              <w:divBdr>
                <w:top w:val="none" w:sz="0" w:space="0" w:color="auto"/>
                <w:left w:val="none" w:sz="0" w:space="0" w:color="auto"/>
                <w:bottom w:val="none" w:sz="0" w:space="0" w:color="auto"/>
                <w:right w:val="none" w:sz="0" w:space="0" w:color="auto"/>
              </w:divBdr>
              <w:divsChild>
                <w:div w:id="160706080">
                  <w:marLeft w:val="0"/>
                  <w:marRight w:val="0"/>
                  <w:marTop w:val="0"/>
                  <w:marBottom w:val="0"/>
                  <w:divBdr>
                    <w:top w:val="none" w:sz="0" w:space="0" w:color="auto"/>
                    <w:left w:val="none" w:sz="0" w:space="0" w:color="auto"/>
                    <w:bottom w:val="none" w:sz="0" w:space="0" w:color="auto"/>
                    <w:right w:val="none" w:sz="0" w:space="0" w:color="auto"/>
                  </w:divBdr>
                  <w:divsChild>
                    <w:div w:id="1969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9725">
          <w:marLeft w:val="0"/>
          <w:marRight w:val="0"/>
          <w:marTop w:val="0"/>
          <w:marBottom w:val="0"/>
          <w:divBdr>
            <w:top w:val="none" w:sz="0" w:space="0" w:color="auto"/>
            <w:left w:val="none" w:sz="0" w:space="0" w:color="auto"/>
            <w:bottom w:val="none" w:sz="0" w:space="0" w:color="auto"/>
            <w:right w:val="none" w:sz="0" w:space="0" w:color="auto"/>
          </w:divBdr>
          <w:divsChild>
            <w:div w:id="2056854173">
              <w:marLeft w:val="0"/>
              <w:marRight w:val="0"/>
              <w:marTop w:val="0"/>
              <w:marBottom w:val="0"/>
              <w:divBdr>
                <w:top w:val="none" w:sz="0" w:space="0" w:color="auto"/>
                <w:left w:val="none" w:sz="0" w:space="0" w:color="auto"/>
                <w:bottom w:val="none" w:sz="0" w:space="0" w:color="auto"/>
                <w:right w:val="none" w:sz="0" w:space="0" w:color="auto"/>
              </w:divBdr>
              <w:divsChild>
                <w:div w:id="208299935">
                  <w:marLeft w:val="0"/>
                  <w:marRight w:val="0"/>
                  <w:marTop w:val="0"/>
                  <w:marBottom w:val="0"/>
                  <w:divBdr>
                    <w:top w:val="none" w:sz="0" w:space="0" w:color="auto"/>
                    <w:left w:val="none" w:sz="0" w:space="0" w:color="auto"/>
                    <w:bottom w:val="none" w:sz="0" w:space="0" w:color="auto"/>
                    <w:right w:val="none" w:sz="0" w:space="0" w:color="auto"/>
                  </w:divBdr>
                  <w:divsChild>
                    <w:div w:id="139081916">
                      <w:marLeft w:val="0"/>
                      <w:marRight w:val="0"/>
                      <w:marTop w:val="0"/>
                      <w:marBottom w:val="0"/>
                      <w:divBdr>
                        <w:top w:val="none" w:sz="0" w:space="0" w:color="auto"/>
                        <w:left w:val="none" w:sz="0" w:space="0" w:color="auto"/>
                        <w:bottom w:val="none" w:sz="0" w:space="0" w:color="auto"/>
                        <w:right w:val="none" w:sz="0" w:space="0" w:color="auto"/>
                      </w:divBdr>
                      <w:divsChild>
                        <w:div w:id="20860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3520">
                  <w:marLeft w:val="0"/>
                  <w:marRight w:val="0"/>
                  <w:marTop w:val="0"/>
                  <w:marBottom w:val="0"/>
                  <w:divBdr>
                    <w:top w:val="none" w:sz="0" w:space="0" w:color="auto"/>
                    <w:left w:val="none" w:sz="0" w:space="0" w:color="auto"/>
                    <w:bottom w:val="none" w:sz="0" w:space="0" w:color="auto"/>
                    <w:right w:val="none" w:sz="0" w:space="0" w:color="auto"/>
                  </w:divBdr>
                  <w:divsChild>
                    <w:div w:id="1750928480">
                      <w:marLeft w:val="0"/>
                      <w:marRight w:val="0"/>
                      <w:marTop w:val="0"/>
                      <w:marBottom w:val="0"/>
                      <w:divBdr>
                        <w:top w:val="none" w:sz="0" w:space="0" w:color="auto"/>
                        <w:left w:val="none" w:sz="0" w:space="0" w:color="auto"/>
                        <w:bottom w:val="none" w:sz="0" w:space="0" w:color="auto"/>
                        <w:right w:val="none" w:sz="0" w:space="0" w:color="auto"/>
                      </w:divBdr>
                    </w:div>
                  </w:divsChild>
                </w:div>
                <w:div w:id="1026785212">
                  <w:marLeft w:val="0"/>
                  <w:marRight w:val="0"/>
                  <w:marTop w:val="0"/>
                  <w:marBottom w:val="0"/>
                  <w:divBdr>
                    <w:top w:val="none" w:sz="0" w:space="0" w:color="auto"/>
                    <w:left w:val="none" w:sz="0" w:space="0" w:color="auto"/>
                    <w:bottom w:val="none" w:sz="0" w:space="0" w:color="auto"/>
                    <w:right w:val="none" w:sz="0" w:space="0" w:color="auto"/>
                  </w:divBdr>
                  <w:divsChild>
                    <w:div w:id="975178274">
                      <w:marLeft w:val="0"/>
                      <w:marRight w:val="0"/>
                      <w:marTop w:val="0"/>
                      <w:marBottom w:val="0"/>
                      <w:divBdr>
                        <w:top w:val="none" w:sz="0" w:space="0" w:color="auto"/>
                        <w:left w:val="none" w:sz="0" w:space="0" w:color="auto"/>
                        <w:bottom w:val="none" w:sz="0" w:space="0" w:color="auto"/>
                        <w:right w:val="none" w:sz="0" w:space="0" w:color="auto"/>
                      </w:divBdr>
                    </w:div>
                  </w:divsChild>
                </w:div>
                <w:div w:id="811794691">
                  <w:marLeft w:val="0"/>
                  <w:marRight w:val="0"/>
                  <w:marTop w:val="0"/>
                  <w:marBottom w:val="0"/>
                  <w:divBdr>
                    <w:top w:val="none" w:sz="0" w:space="0" w:color="auto"/>
                    <w:left w:val="none" w:sz="0" w:space="0" w:color="auto"/>
                    <w:bottom w:val="none" w:sz="0" w:space="0" w:color="auto"/>
                    <w:right w:val="none" w:sz="0" w:space="0" w:color="auto"/>
                  </w:divBdr>
                  <w:divsChild>
                    <w:div w:id="2001691786">
                      <w:marLeft w:val="0"/>
                      <w:marRight w:val="0"/>
                      <w:marTop w:val="0"/>
                      <w:marBottom w:val="0"/>
                      <w:divBdr>
                        <w:top w:val="none" w:sz="0" w:space="0" w:color="auto"/>
                        <w:left w:val="none" w:sz="0" w:space="0" w:color="auto"/>
                        <w:bottom w:val="none" w:sz="0" w:space="0" w:color="auto"/>
                        <w:right w:val="none" w:sz="0" w:space="0" w:color="auto"/>
                      </w:divBdr>
                    </w:div>
                  </w:divsChild>
                </w:div>
                <w:div w:id="14309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686935">
      <w:bodyDiv w:val="1"/>
      <w:marLeft w:val="0"/>
      <w:marRight w:val="0"/>
      <w:marTop w:val="0"/>
      <w:marBottom w:val="0"/>
      <w:divBdr>
        <w:top w:val="none" w:sz="0" w:space="0" w:color="auto"/>
        <w:left w:val="none" w:sz="0" w:space="0" w:color="auto"/>
        <w:bottom w:val="none" w:sz="0" w:space="0" w:color="auto"/>
        <w:right w:val="none" w:sz="0" w:space="0" w:color="auto"/>
      </w:divBdr>
    </w:div>
    <w:div w:id="1124345009">
      <w:bodyDiv w:val="1"/>
      <w:marLeft w:val="0"/>
      <w:marRight w:val="0"/>
      <w:marTop w:val="0"/>
      <w:marBottom w:val="0"/>
      <w:divBdr>
        <w:top w:val="none" w:sz="0" w:space="0" w:color="auto"/>
        <w:left w:val="none" w:sz="0" w:space="0" w:color="auto"/>
        <w:bottom w:val="none" w:sz="0" w:space="0" w:color="auto"/>
        <w:right w:val="none" w:sz="0" w:space="0" w:color="auto"/>
      </w:divBdr>
    </w:div>
    <w:div w:id="1139760032">
      <w:bodyDiv w:val="1"/>
      <w:marLeft w:val="0"/>
      <w:marRight w:val="0"/>
      <w:marTop w:val="0"/>
      <w:marBottom w:val="0"/>
      <w:divBdr>
        <w:top w:val="none" w:sz="0" w:space="0" w:color="auto"/>
        <w:left w:val="none" w:sz="0" w:space="0" w:color="auto"/>
        <w:bottom w:val="none" w:sz="0" w:space="0" w:color="auto"/>
        <w:right w:val="none" w:sz="0" w:space="0" w:color="auto"/>
      </w:divBdr>
    </w:div>
    <w:div w:id="1269848824">
      <w:bodyDiv w:val="1"/>
      <w:marLeft w:val="0"/>
      <w:marRight w:val="0"/>
      <w:marTop w:val="0"/>
      <w:marBottom w:val="0"/>
      <w:divBdr>
        <w:top w:val="none" w:sz="0" w:space="0" w:color="auto"/>
        <w:left w:val="none" w:sz="0" w:space="0" w:color="auto"/>
        <w:bottom w:val="none" w:sz="0" w:space="0" w:color="auto"/>
        <w:right w:val="none" w:sz="0" w:space="0" w:color="auto"/>
      </w:divBdr>
    </w:div>
    <w:div w:id="1411388771">
      <w:bodyDiv w:val="1"/>
      <w:marLeft w:val="0"/>
      <w:marRight w:val="0"/>
      <w:marTop w:val="0"/>
      <w:marBottom w:val="0"/>
      <w:divBdr>
        <w:top w:val="none" w:sz="0" w:space="0" w:color="auto"/>
        <w:left w:val="none" w:sz="0" w:space="0" w:color="auto"/>
        <w:bottom w:val="none" w:sz="0" w:space="0" w:color="auto"/>
        <w:right w:val="none" w:sz="0" w:space="0" w:color="auto"/>
      </w:divBdr>
    </w:div>
    <w:div w:id="1438283240">
      <w:bodyDiv w:val="1"/>
      <w:marLeft w:val="0"/>
      <w:marRight w:val="0"/>
      <w:marTop w:val="0"/>
      <w:marBottom w:val="0"/>
      <w:divBdr>
        <w:top w:val="none" w:sz="0" w:space="0" w:color="auto"/>
        <w:left w:val="none" w:sz="0" w:space="0" w:color="auto"/>
        <w:bottom w:val="none" w:sz="0" w:space="0" w:color="auto"/>
        <w:right w:val="none" w:sz="0" w:space="0" w:color="auto"/>
      </w:divBdr>
    </w:div>
    <w:div w:id="1470515670">
      <w:bodyDiv w:val="1"/>
      <w:marLeft w:val="0"/>
      <w:marRight w:val="0"/>
      <w:marTop w:val="0"/>
      <w:marBottom w:val="0"/>
      <w:divBdr>
        <w:top w:val="none" w:sz="0" w:space="0" w:color="auto"/>
        <w:left w:val="none" w:sz="0" w:space="0" w:color="auto"/>
        <w:bottom w:val="none" w:sz="0" w:space="0" w:color="auto"/>
        <w:right w:val="none" w:sz="0" w:space="0" w:color="auto"/>
      </w:divBdr>
    </w:div>
    <w:div w:id="1531645549">
      <w:bodyDiv w:val="1"/>
      <w:marLeft w:val="0"/>
      <w:marRight w:val="0"/>
      <w:marTop w:val="0"/>
      <w:marBottom w:val="0"/>
      <w:divBdr>
        <w:top w:val="none" w:sz="0" w:space="0" w:color="auto"/>
        <w:left w:val="none" w:sz="0" w:space="0" w:color="auto"/>
        <w:bottom w:val="none" w:sz="0" w:space="0" w:color="auto"/>
        <w:right w:val="none" w:sz="0" w:space="0" w:color="auto"/>
      </w:divBdr>
    </w:div>
    <w:div w:id="1580796552">
      <w:bodyDiv w:val="1"/>
      <w:marLeft w:val="0"/>
      <w:marRight w:val="0"/>
      <w:marTop w:val="0"/>
      <w:marBottom w:val="0"/>
      <w:divBdr>
        <w:top w:val="none" w:sz="0" w:space="0" w:color="auto"/>
        <w:left w:val="none" w:sz="0" w:space="0" w:color="auto"/>
        <w:bottom w:val="none" w:sz="0" w:space="0" w:color="auto"/>
        <w:right w:val="none" w:sz="0" w:space="0" w:color="auto"/>
      </w:divBdr>
      <w:divsChild>
        <w:div w:id="751582983">
          <w:marLeft w:val="0"/>
          <w:marRight w:val="0"/>
          <w:marTop w:val="0"/>
          <w:marBottom w:val="0"/>
          <w:divBdr>
            <w:top w:val="none" w:sz="0" w:space="0" w:color="auto"/>
            <w:left w:val="none" w:sz="0" w:space="0" w:color="auto"/>
            <w:bottom w:val="none" w:sz="0" w:space="0" w:color="auto"/>
            <w:right w:val="none" w:sz="0" w:space="0" w:color="auto"/>
          </w:divBdr>
        </w:div>
        <w:div w:id="2090610150">
          <w:marLeft w:val="0"/>
          <w:marRight w:val="0"/>
          <w:marTop w:val="0"/>
          <w:marBottom w:val="0"/>
          <w:divBdr>
            <w:top w:val="none" w:sz="0" w:space="0" w:color="auto"/>
            <w:left w:val="none" w:sz="0" w:space="0" w:color="auto"/>
            <w:bottom w:val="none" w:sz="0" w:space="0" w:color="auto"/>
            <w:right w:val="none" w:sz="0" w:space="0" w:color="auto"/>
          </w:divBdr>
        </w:div>
        <w:div w:id="1778597006">
          <w:marLeft w:val="0"/>
          <w:marRight w:val="0"/>
          <w:marTop w:val="0"/>
          <w:marBottom w:val="0"/>
          <w:divBdr>
            <w:top w:val="none" w:sz="0" w:space="0" w:color="auto"/>
            <w:left w:val="none" w:sz="0" w:space="0" w:color="auto"/>
            <w:bottom w:val="none" w:sz="0" w:space="0" w:color="auto"/>
            <w:right w:val="none" w:sz="0" w:space="0" w:color="auto"/>
          </w:divBdr>
        </w:div>
        <w:div w:id="988822511">
          <w:marLeft w:val="0"/>
          <w:marRight w:val="0"/>
          <w:marTop w:val="0"/>
          <w:marBottom w:val="0"/>
          <w:divBdr>
            <w:top w:val="none" w:sz="0" w:space="0" w:color="auto"/>
            <w:left w:val="none" w:sz="0" w:space="0" w:color="auto"/>
            <w:bottom w:val="none" w:sz="0" w:space="0" w:color="auto"/>
            <w:right w:val="none" w:sz="0" w:space="0" w:color="auto"/>
          </w:divBdr>
        </w:div>
        <w:div w:id="1291325483">
          <w:marLeft w:val="0"/>
          <w:marRight w:val="0"/>
          <w:marTop w:val="0"/>
          <w:marBottom w:val="0"/>
          <w:divBdr>
            <w:top w:val="none" w:sz="0" w:space="0" w:color="auto"/>
            <w:left w:val="none" w:sz="0" w:space="0" w:color="auto"/>
            <w:bottom w:val="none" w:sz="0" w:space="0" w:color="auto"/>
            <w:right w:val="none" w:sz="0" w:space="0" w:color="auto"/>
          </w:divBdr>
        </w:div>
      </w:divsChild>
    </w:div>
    <w:div w:id="1605385753">
      <w:bodyDiv w:val="1"/>
      <w:marLeft w:val="0"/>
      <w:marRight w:val="0"/>
      <w:marTop w:val="0"/>
      <w:marBottom w:val="0"/>
      <w:divBdr>
        <w:top w:val="none" w:sz="0" w:space="0" w:color="auto"/>
        <w:left w:val="none" w:sz="0" w:space="0" w:color="auto"/>
        <w:bottom w:val="none" w:sz="0" w:space="0" w:color="auto"/>
        <w:right w:val="none" w:sz="0" w:space="0" w:color="auto"/>
      </w:divBdr>
    </w:div>
    <w:div w:id="1609846735">
      <w:bodyDiv w:val="1"/>
      <w:marLeft w:val="0"/>
      <w:marRight w:val="0"/>
      <w:marTop w:val="0"/>
      <w:marBottom w:val="0"/>
      <w:divBdr>
        <w:top w:val="none" w:sz="0" w:space="0" w:color="auto"/>
        <w:left w:val="none" w:sz="0" w:space="0" w:color="auto"/>
        <w:bottom w:val="none" w:sz="0" w:space="0" w:color="auto"/>
        <w:right w:val="none" w:sz="0" w:space="0" w:color="auto"/>
      </w:divBdr>
    </w:div>
    <w:div w:id="1620339270">
      <w:bodyDiv w:val="1"/>
      <w:marLeft w:val="0"/>
      <w:marRight w:val="0"/>
      <w:marTop w:val="0"/>
      <w:marBottom w:val="0"/>
      <w:divBdr>
        <w:top w:val="none" w:sz="0" w:space="0" w:color="auto"/>
        <w:left w:val="none" w:sz="0" w:space="0" w:color="auto"/>
        <w:bottom w:val="none" w:sz="0" w:space="0" w:color="auto"/>
        <w:right w:val="none" w:sz="0" w:space="0" w:color="auto"/>
      </w:divBdr>
    </w:div>
    <w:div w:id="1672174429">
      <w:bodyDiv w:val="1"/>
      <w:marLeft w:val="0"/>
      <w:marRight w:val="0"/>
      <w:marTop w:val="0"/>
      <w:marBottom w:val="0"/>
      <w:divBdr>
        <w:top w:val="none" w:sz="0" w:space="0" w:color="auto"/>
        <w:left w:val="none" w:sz="0" w:space="0" w:color="auto"/>
        <w:bottom w:val="none" w:sz="0" w:space="0" w:color="auto"/>
        <w:right w:val="none" w:sz="0" w:space="0" w:color="auto"/>
      </w:divBdr>
      <w:divsChild>
        <w:div w:id="1990550727">
          <w:marLeft w:val="0"/>
          <w:marRight w:val="0"/>
          <w:marTop w:val="0"/>
          <w:marBottom w:val="0"/>
          <w:divBdr>
            <w:top w:val="none" w:sz="0" w:space="0" w:color="auto"/>
            <w:left w:val="none" w:sz="0" w:space="0" w:color="auto"/>
            <w:bottom w:val="none" w:sz="0" w:space="0" w:color="auto"/>
            <w:right w:val="none" w:sz="0" w:space="0" w:color="auto"/>
          </w:divBdr>
        </w:div>
        <w:div w:id="1369574176">
          <w:marLeft w:val="0"/>
          <w:marRight w:val="0"/>
          <w:marTop w:val="0"/>
          <w:marBottom w:val="0"/>
          <w:divBdr>
            <w:top w:val="none" w:sz="0" w:space="0" w:color="auto"/>
            <w:left w:val="none" w:sz="0" w:space="0" w:color="auto"/>
            <w:bottom w:val="none" w:sz="0" w:space="0" w:color="auto"/>
            <w:right w:val="none" w:sz="0" w:space="0" w:color="auto"/>
          </w:divBdr>
        </w:div>
        <w:div w:id="1385911823">
          <w:marLeft w:val="0"/>
          <w:marRight w:val="0"/>
          <w:marTop w:val="0"/>
          <w:marBottom w:val="0"/>
          <w:divBdr>
            <w:top w:val="none" w:sz="0" w:space="0" w:color="auto"/>
            <w:left w:val="none" w:sz="0" w:space="0" w:color="auto"/>
            <w:bottom w:val="none" w:sz="0" w:space="0" w:color="auto"/>
            <w:right w:val="none" w:sz="0" w:space="0" w:color="auto"/>
          </w:divBdr>
        </w:div>
        <w:div w:id="546837986">
          <w:marLeft w:val="0"/>
          <w:marRight w:val="0"/>
          <w:marTop w:val="0"/>
          <w:marBottom w:val="0"/>
          <w:divBdr>
            <w:top w:val="none" w:sz="0" w:space="0" w:color="auto"/>
            <w:left w:val="none" w:sz="0" w:space="0" w:color="auto"/>
            <w:bottom w:val="none" w:sz="0" w:space="0" w:color="auto"/>
            <w:right w:val="none" w:sz="0" w:space="0" w:color="auto"/>
          </w:divBdr>
        </w:div>
        <w:div w:id="124928481">
          <w:marLeft w:val="0"/>
          <w:marRight w:val="0"/>
          <w:marTop w:val="0"/>
          <w:marBottom w:val="0"/>
          <w:divBdr>
            <w:top w:val="none" w:sz="0" w:space="0" w:color="auto"/>
            <w:left w:val="none" w:sz="0" w:space="0" w:color="auto"/>
            <w:bottom w:val="none" w:sz="0" w:space="0" w:color="auto"/>
            <w:right w:val="none" w:sz="0" w:space="0" w:color="auto"/>
          </w:divBdr>
          <w:divsChild>
            <w:div w:id="418255716">
              <w:marLeft w:val="0"/>
              <w:marRight w:val="0"/>
              <w:marTop w:val="0"/>
              <w:marBottom w:val="0"/>
              <w:divBdr>
                <w:top w:val="none" w:sz="0" w:space="0" w:color="auto"/>
                <w:left w:val="none" w:sz="0" w:space="0" w:color="auto"/>
                <w:bottom w:val="none" w:sz="0" w:space="0" w:color="auto"/>
                <w:right w:val="none" w:sz="0" w:space="0" w:color="auto"/>
              </w:divBdr>
            </w:div>
            <w:div w:id="46809189">
              <w:marLeft w:val="0"/>
              <w:marRight w:val="0"/>
              <w:marTop w:val="0"/>
              <w:marBottom w:val="0"/>
              <w:divBdr>
                <w:top w:val="none" w:sz="0" w:space="0" w:color="auto"/>
                <w:left w:val="none" w:sz="0" w:space="0" w:color="auto"/>
                <w:bottom w:val="none" w:sz="0" w:space="0" w:color="auto"/>
                <w:right w:val="none" w:sz="0" w:space="0" w:color="auto"/>
              </w:divBdr>
            </w:div>
            <w:div w:id="127016212">
              <w:marLeft w:val="0"/>
              <w:marRight w:val="0"/>
              <w:marTop w:val="0"/>
              <w:marBottom w:val="0"/>
              <w:divBdr>
                <w:top w:val="none" w:sz="0" w:space="0" w:color="auto"/>
                <w:left w:val="none" w:sz="0" w:space="0" w:color="auto"/>
                <w:bottom w:val="none" w:sz="0" w:space="0" w:color="auto"/>
                <w:right w:val="none" w:sz="0" w:space="0" w:color="auto"/>
              </w:divBdr>
            </w:div>
            <w:div w:id="1602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2564">
      <w:bodyDiv w:val="1"/>
      <w:marLeft w:val="0"/>
      <w:marRight w:val="0"/>
      <w:marTop w:val="0"/>
      <w:marBottom w:val="0"/>
      <w:divBdr>
        <w:top w:val="none" w:sz="0" w:space="0" w:color="auto"/>
        <w:left w:val="none" w:sz="0" w:space="0" w:color="auto"/>
        <w:bottom w:val="none" w:sz="0" w:space="0" w:color="auto"/>
        <w:right w:val="none" w:sz="0" w:space="0" w:color="auto"/>
      </w:divBdr>
      <w:divsChild>
        <w:div w:id="803934871">
          <w:marLeft w:val="0"/>
          <w:marRight w:val="0"/>
          <w:marTop w:val="0"/>
          <w:marBottom w:val="0"/>
          <w:divBdr>
            <w:top w:val="none" w:sz="0" w:space="0" w:color="auto"/>
            <w:left w:val="none" w:sz="0" w:space="0" w:color="auto"/>
            <w:bottom w:val="none" w:sz="0" w:space="0" w:color="auto"/>
            <w:right w:val="none" w:sz="0" w:space="0" w:color="auto"/>
          </w:divBdr>
        </w:div>
        <w:div w:id="1018434550">
          <w:marLeft w:val="0"/>
          <w:marRight w:val="0"/>
          <w:marTop w:val="0"/>
          <w:marBottom w:val="0"/>
          <w:divBdr>
            <w:top w:val="none" w:sz="0" w:space="0" w:color="auto"/>
            <w:left w:val="none" w:sz="0" w:space="0" w:color="auto"/>
            <w:bottom w:val="none" w:sz="0" w:space="0" w:color="auto"/>
            <w:right w:val="none" w:sz="0" w:space="0" w:color="auto"/>
          </w:divBdr>
        </w:div>
        <w:div w:id="970013540">
          <w:marLeft w:val="0"/>
          <w:marRight w:val="0"/>
          <w:marTop w:val="0"/>
          <w:marBottom w:val="0"/>
          <w:divBdr>
            <w:top w:val="none" w:sz="0" w:space="0" w:color="auto"/>
            <w:left w:val="none" w:sz="0" w:space="0" w:color="auto"/>
            <w:bottom w:val="none" w:sz="0" w:space="0" w:color="auto"/>
            <w:right w:val="none" w:sz="0" w:space="0" w:color="auto"/>
          </w:divBdr>
        </w:div>
        <w:div w:id="1565607753">
          <w:marLeft w:val="0"/>
          <w:marRight w:val="0"/>
          <w:marTop w:val="0"/>
          <w:marBottom w:val="0"/>
          <w:divBdr>
            <w:top w:val="none" w:sz="0" w:space="0" w:color="auto"/>
            <w:left w:val="none" w:sz="0" w:space="0" w:color="auto"/>
            <w:bottom w:val="none" w:sz="0" w:space="0" w:color="auto"/>
            <w:right w:val="none" w:sz="0" w:space="0" w:color="auto"/>
          </w:divBdr>
        </w:div>
      </w:divsChild>
    </w:div>
    <w:div w:id="1775704650">
      <w:bodyDiv w:val="1"/>
      <w:marLeft w:val="0"/>
      <w:marRight w:val="0"/>
      <w:marTop w:val="0"/>
      <w:marBottom w:val="0"/>
      <w:divBdr>
        <w:top w:val="none" w:sz="0" w:space="0" w:color="auto"/>
        <w:left w:val="none" w:sz="0" w:space="0" w:color="auto"/>
        <w:bottom w:val="none" w:sz="0" w:space="0" w:color="auto"/>
        <w:right w:val="none" w:sz="0" w:space="0" w:color="auto"/>
      </w:divBdr>
    </w:div>
    <w:div w:id="1848783353">
      <w:bodyDiv w:val="1"/>
      <w:marLeft w:val="0"/>
      <w:marRight w:val="0"/>
      <w:marTop w:val="0"/>
      <w:marBottom w:val="0"/>
      <w:divBdr>
        <w:top w:val="none" w:sz="0" w:space="0" w:color="auto"/>
        <w:left w:val="none" w:sz="0" w:space="0" w:color="auto"/>
        <w:bottom w:val="none" w:sz="0" w:space="0" w:color="auto"/>
        <w:right w:val="none" w:sz="0" w:space="0" w:color="auto"/>
      </w:divBdr>
      <w:divsChild>
        <w:div w:id="2075853223">
          <w:marLeft w:val="0"/>
          <w:marRight w:val="0"/>
          <w:marTop w:val="0"/>
          <w:marBottom w:val="0"/>
          <w:divBdr>
            <w:top w:val="none" w:sz="0" w:space="0" w:color="auto"/>
            <w:left w:val="none" w:sz="0" w:space="0" w:color="auto"/>
            <w:bottom w:val="none" w:sz="0" w:space="0" w:color="auto"/>
            <w:right w:val="none" w:sz="0" w:space="0" w:color="auto"/>
          </w:divBdr>
          <w:divsChild>
            <w:div w:id="730036489">
              <w:marLeft w:val="60"/>
              <w:marRight w:val="0"/>
              <w:marTop w:val="0"/>
              <w:marBottom w:val="60"/>
              <w:divBdr>
                <w:top w:val="none" w:sz="0" w:space="0" w:color="auto"/>
                <w:left w:val="none" w:sz="0" w:space="0" w:color="auto"/>
                <w:bottom w:val="none" w:sz="0" w:space="0" w:color="auto"/>
                <w:right w:val="none" w:sz="0" w:space="0" w:color="auto"/>
              </w:divBdr>
              <w:divsChild>
                <w:div w:id="1710567882">
                  <w:marLeft w:val="0"/>
                  <w:marRight w:val="0"/>
                  <w:marTop w:val="0"/>
                  <w:marBottom w:val="0"/>
                  <w:divBdr>
                    <w:top w:val="none" w:sz="0" w:space="0" w:color="auto"/>
                    <w:left w:val="none" w:sz="0" w:space="0" w:color="auto"/>
                    <w:bottom w:val="none" w:sz="0" w:space="0" w:color="auto"/>
                    <w:right w:val="none" w:sz="0" w:space="0" w:color="auto"/>
                  </w:divBdr>
                  <w:divsChild>
                    <w:div w:id="18075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9406">
          <w:marLeft w:val="0"/>
          <w:marRight w:val="0"/>
          <w:marTop w:val="0"/>
          <w:marBottom w:val="0"/>
          <w:divBdr>
            <w:top w:val="none" w:sz="0" w:space="0" w:color="auto"/>
            <w:left w:val="none" w:sz="0" w:space="0" w:color="auto"/>
            <w:bottom w:val="none" w:sz="0" w:space="0" w:color="auto"/>
            <w:right w:val="none" w:sz="0" w:space="0" w:color="auto"/>
          </w:divBdr>
          <w:divsChild>
            <w:div w:id="471947521">
              <w:marLeft w:val="0"/>
              <w:marRight w:val="0"/>
              <w:marTop w:val="0"/>
              <w:marBottom w:val="0"/>
              <w:divBdr>
                <w:top w:val="none" w:sz="0" w:space="0" w:color="auto"/>
                <w:left w:val="none" w:sz="0" w:space="0" w:color="auto"/>
                <w:bottom w:val="none" w:sz="0" w:space="0" w:color="auto"/>
                <w:right w:val="none" w:sz="0" w:space="0" w:color="auto"/>
              </w:divBdr>
              <w:divsChild>
                <w:div w:id="431168470">
                  <w:marLeft w:val="0"/>
                  <w:marRight w:val="0"/>
                  <w:marTop w:val="0"/>
                  <w:marBottom w:val="0"/>
                  <w:divBdr>
                    <w:top w:val="none" w:sz="0" w:space="0" w:color="auto"/>
                    <w:left w:val="none" w:sz="0" w:space="0" w:color="auto"/>
                    <w:bottom w:val="none" w:sz="0" w:space="0" w:color="auto"/>
                    <w:right w:val="none" w:sz="0" w:space="0" w:color="auto"/>
                  </w:divBdr>
                  <w:divsChild>
                    <w:div w:id="774516053">
                      <w:marLeft w:val="0"/>
                      <w:marRight w:val="0"/>
                      <w:marTop w:val="0"/>
                      <w:marBottom w:val="0"/>
                      <w:divBdr>
                        <w:top w:val="none" w:sz="0" w:space="0" w:color="auto"/>
                        <w:left w:val="none" w:sz="0" w:space="0" w:color="auto"/>
                        <w:bottom w:val="none" w:sz="0" w:space="0" w:color="auto"/>
                        <w:right w:val="none" w:sz="0" w:space="0" w:color="auto"/>
                      </w:divBdr>
                      <w:divsChild>
                        <w:div w:id="18122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03432">
                  <w:marLeft w:val="0"/>
                  <w:marRight w:val="0"/>
                  <w:marTop w:val="0"/>
                  <w:marBottom w:val="0"/>
                  <w:divBdr>
                    <w:top w:val="none" w:sz="0" w:space="0" w:color="auto"/>
                    <w:left w:val="none" w:sz="0" w:space="0" w:color="auto"/>
                    <w:bottom w:val="none" w:sz="0" w:space="0" w:color="auto"/>
                    <w:right w:val="none" w:sz="0" w:space="0" w:color="auto"/>
                  </w:divBdr>
                  <w:divsChild>
                    <w:div w:id="2072389450">
                      <w:marLeft w:val="0"/>
                      <w:marRight w:val="0"/>
                      <w:marTop w:val="0"/>
                      <w:marBottom w:val="0"/>
                      <w:divBdr>
                        <w:top w:val="none" w:sz="0" w:space="0" w:color="auto"/>
                        <w:left w:val="none" w:sz="0" w:space="0" w:color="auto"/>
                        <w:bottom w:val="none" w:sz="0" w:space="0" w:color="auto"/>
                        <w:right w:val="none" w:sz="0" w:space="0" w:color="auto"/>
                      </w:divBdr>
                    </w:div>
                  </w:divsChild>
                </w:div>
                <w:div w:id="1653873391">
                  <w:marLeft w:val="0"/>
                  <w:marRight w:val="0"/>
                  <w:marTop w:val="0"/>
                  <w:marBottom w:val="0"/>
                  <w:divBdr>
                    <w:top w:val="none" w:sz="0" w:space="0" w:color="auto"/>
                    <w:left w:val="none" w:sz="0" w:space="0" w:color="auto"/>
                    <w:bottom w:val="none" w:sz="0" w:space="0" w:color="auto"/>
                    <w:right w:val="none" w:sz="0" w:space="0" w:color="auto"/>
                  </w:divBdr>
                  <w:divsChild>
                    <w:div w:id="1097100688">
                      <w:marLeft w:val="0"/>
                      <w:marRight w:val="0"/>
                      <w:marTop w:val="0"/>
                      <w:marBottom w:val="0"/>
                      <w:divBdr>
                        <w:top w:val="none" w:sz="0" w:space="0" w:color="auto"/>
                        <w:left w:val="none" w:sz="0" w:space="0" w:color="auto"/>
                        <w:bottom w:val="none" w:sz="0" w:space="0" w:color="auto"/>
                        <w:right w:val="none" w:sz="0" w:space="0" w:color="auto"/>
                      </w:divBdr>
                    </w:div>
                  </w:divsChild>
                </w:div>
                <w:div w:id="852185316">
                  <w:marLeft w:val="0"/>
                  <w:marRight w:val="0"/>
                  <w:marTop w:val="0"/>
                  <w:marBottom w:val="0"/>
                  <w:divBdr>
                    <w:top w:val="none" w:sz="0" w:space="0" w:color="auto"/>
                    <w:left w:val="none" w:sz="0" w:space="0" w:color="auto"/>
                    <w:bottom w:val="none" w:sz="0" w:space="0" w:color="auto"/>
                    <w:right w:val="none" w:sz="0" w:space="0" w:color="auto"/>
                  </w:divBdr>
                  <w:divsChild>
                    <w:div w:id="1532306299">
                      <w:marLeft w:val="0"/>
                      <w:marRight w:val="0"/>
                      <w:marTop w:val="0"/>
                      <w:marBottom w:val="0"/>
                      <w:divBdr>
                        <w:top w:val="none" w:sz="0" w:space="0" w:color="auto"/>
                        <w:left w:val="none" w:sz="0" w:space="0" w:color="auto"/>
                        <w:bottom w:val="none" w:sz="0" w:space="0" w:color="auto"/>
                        <w:right w:val="none" w:sz="0" w:space="0" w:color="auto"/>
                      </w:divBdr>
                    </w:div>
                  </w:divsChild>
                </w:div>
                <w:div w:id="15187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2495">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lok@student.ubc.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lendar.ubc.ca/vancouver/index.cfm?tree=3,54,111,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senate.ubc.ca/policies-resources-support-student-success" TargetMode="External"/><Relationship Id="rId4" Type="http://schemas.openxmlformats.org/officeDocument/2006/relationships/settings" Target="settings.xml"/><Relationship Id="rId9" Type="http://schemas.openxmlformats.org/officeDocument/2006/relationships/hyperlink" Target="mailto:juliette@student.ubc.ca"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gf/40mn17lx39l3pzt_xxf34bz40000gn/T/com.microsoft.Outlook/Outlook%20Temp/2018%20DRAFT%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F4181-4DB1-D040-AEB8-2B9FAFDD9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DRAFT Syllabus Template.dotx</Template>
  <TotalTime>1</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meglok@student.ubc.ca</cp:lastModifiedBy>
  <cp:revision>3</cp:revision>
  <dcterms:created xsi:type="dcterms:W3CDTF">2025-01-06T21:10:00Z</dcterms:created>
  <dcterms:modified xsi:type="dcterms:W3CDTF">2025-01-06T23:15:00Z</dcterms:modified>
</cp:coreProperties>
</file>